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A" w:rsidRDefault="00A7313A" w:rsidP="00A7313A">
      <w:pPr>
        <w:jc w:val="center"/>
        <w:rPr>
          <w:b/>
          <w:bCs/>
          <w:sz w:val="28"/>
          <w:szCs w:val="24"/>
          <w:lang w:val="id-ID"/>
        </w:rPr>
      </w:pPr>
      <w:r w:rsidRPr="00A7313A">
        <w:rPr>
          <w:b/>
          <w:bCs/>
          <w:sz w:val="28"/>
          <w:szCs w:val="24"/>
          <w:lang w:val="id-ID"/>
        </w:rPr>
        <w:t xml:space="preserve">PERATURAN DEBAT MENGGUNAKAN SISTEM </w:t>
      </w:r>
    </w:p>
    <w:p w:rsidR="00A00050" w:rsidRPr="00A7313A" w:rsidRDefault="00A7313A" w:rsidP="00A7313A">
      <w:pPr>
        <w:jc w:val="center"/>
        <w:rPr>
          <w:b/>
          <w:bCs/>
          <w:i/>
          <w:iCs/>
          <w:sz w:val="28"/>
          <w:szCs w:val="24"/>
          <w:lang w:val="id-ID"/>
        </w:rPr>
      </w:pPr>
      <w:r w:rsidRPr="00A7313A">
        <w:rPr>
          <w:b/>
          <w:bCs/>
          <w:i/>
          <w:iCs/>
          <w:sz w:val="28"/>
          <w:szCs w:val="24"/>
          <w:lang w:val="id-ID"/>
        </w:rPr>
        <w:t>AUSTRALIAN PARLIAMENTARY SYSTEM</w:t>
      </w:r>
    </w:p>
    <w:p w:rsidR="00A7313A" w:rsidRPr="00A7313A" w:rsidRDefault="00A7313A" w:rsidP="00A7313A">
      <w:pPr>
        <w:jc w:val="center"/>
        <w:rPr>
          <w:b/>
          <w:bCs/>
          <w:lang w:val="id-ID"/>
        </w:rPr>
      </w:pPr>
      <w:r w:rsidRPr="00A7313A">
        <w:rPr>
          <w:b/>
          <w:bCs/>
          <w:lang w:val="id-ID"/>
        </w:rPr>
        <w:t>UTS Public Listening</w:t>
      </w:r>
    </w:p>
    <w:p w:rsidR="00A7313A" w:rsidRDefault="00A7313A" w:rsidP="00A7313A">
      <w:pPr>
        <w:jc w:val="both"/>
        <w:rPr>
          <w:lang w:val="id-ID"/>
        </w:rPr>
      </w:pPr>
    </w:p>
    <w:p w:rsidR="00A7313A" w:rsidRDefault="00A7313A" w:rsidP="00A7313A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t>PESERTA</w:t>
      </w:r>
    </w:p>
    <w:p w:rsidR="00A7313A" w:rsidRDefault="00A7313A" w:rsidP="00A7313A">
      <w:pPr>
        <w:pStyle w:val="ListParagraph"/>
        <w:ind w:left="360"/>
        <w:jc w:val="both"/>
        <w:rPr>
          <w:lang w:val="id-ID"/>
        </w:rPr>
      </w:pPr>
      <w:r>
        <w:rPr>
          <w:lang w:val="id-ID"/>
        </w:rPr>
        <w:t>Peserta debat (debaters) terdiri dari dua tim (affirmative/government Vs opposition) dan tiap tim terdiri dari tiga anggota dengan pembagian sebagai berikut:</w:t>
      </w:r>
    </w:p>
    <w:p w:rsidR="00A7313A" w:rsidRDefault="00A7313A" w:rsidP="00A7313A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Tim</w:t>
      </w:r>
    </w:p>
    <w:p w:rsidR="00A7313A" w:rsidRDefault="00A7313A" w:rsidP="00A7313A">
      <w:pPr>
        <w:pStyle w:val="ListParagraph"/>
        <w:jc w:val="both"/>
        <w:rPr>
          <w:lang w:val="id-ID"/>
        </w:rPr>
      </w:pPr>
      <w:r>
        <w:rPr>
          <w:lang w:val="id-ID"/>
        </w:rPr>
        <w:t>Affirmative/government adalah mereka yang mendukung topik/motion/tema</w:t>
      </w:r>
    </w:p>
    <w:p w:rsidR="00A7313A" w:rsidRDefault="00A7313A" w:rsidP="00A7313A">
      <w:pPr>
        <w:pStyle w:val="ListParagraph"/>
        <w:jc w:val="both"/>
        <w:rPr>
          <w:lang w:val="id-ID"/>
        </w:rPr>
      </w:pPr>
      <w:r>
        <w:rPr>
          <w:lang w:val="id-ID"/>
        </w:rPr>
        <w:t>Opposition adalah mereka yang menentang atau tidak setuju dengan topik/motion/tema</w:t>
      </w:r>
    </w:p>
    <w:p w:rsidR="00A7313A" w:rsidRDefault="003A291E" w:rsidP="003A291E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Tugas a</w:t>
      </w:r>
      <w:r w:rsidR="00A7313A">
        <w:rPr>
          <w:lang w:val="id-ID"/>
        </w:rPr>
        <w:t>nggota tim</w:t>
      </w:r>
    </w:p>
    <w:p w:rsidR="00A7313A" w:rsidRPr="003A291E" w:rsidRDefault="00A7313A" w:rsidP="00A7313A">
      <w:pPr>
        <w:pStyle w:val="ListParagraph"/>
        <w:jc w:val="both"/>
        <w:rPr>
          <w:b/>
          <w:bCs/>
          <w:u w:val="single"/>
          <w:lang w:val="id-ID"/>
        </w:rPr>
      </w:pPr>
      <w:r w:rsidRPr="003A291E">
        <w:rPr>
          <w:b/>
          <w:bCs/>
          <w:u w:val="single"/>
          <w:lang w:val="id-ID"/>
        </w:rPr>
        <w:t>Affirmative team</w:t>
      </w:r>
    </w:p>
    <w:p w:rsidR="00A7313A" w:rsidRDefault="003A291E" w:rsidP="003A291E">
      <w:pPr>
        <w:pStyle w:val="ListParagraph"/>
        <w:ind w:left="1134"/>
        <w:jc w:val="both"/>
        <w:rPr>
          <w:lang w:val="id-ID"/>
        </w:rPr>
      </w:pPr>
      <w:r>
        <w:rPr>
          <w:lang w:val="id-ID"/>
        </w:rPr>
        <w:t>First</w:t>
      </w:r>
      <w:r w:rsidR="00A7313A">
        <w:rPr>
          <w:lang w:val="id-ID"/>
        </w:rPr>
        <w:t xml:space="preserve"> speaker</w:t>
      </w:r>
      <w:r>
        <w:rPr>
          <w:lang w:val="id-ID"/>
        </w:rPr>
        <w:t>:</w:t>
      </w:r>
    </w:p>
    <w:p w:rsidR="003A291E" w:rsidRPr="003A291E" w:rsidRDefault="00A7313A" w:rsidP="003A291E">
      <w:pPr>
        <w:pStyle w:val="ListParagraph"/>
        <w:numPr>
          <w:ilvl w:val="0"/>
          <w:numId w:val="3"/>
        </w:numPr>
        <w:ind w:left="1800"/>
        <w:jc w:val="both"/>
      </w:pPr>
      <w:r>
        <w:t>Memberikan background (latar belakang mengapa bisa muncul motion seperti itu, background ini dikaitkan dengan berita aktual yang berkaitan dengan motion)</w:t>
      </w:r>
    </w:p>
    <w:p w:rsidR="0035097B" w:rsidRPr="0035097B" w:rsidRDefault="0035097B" w:rsidP="0035097B">
      <w:pPr>
        <w:pStyle w:val="ListParagraph"/>
        <w:numPr>
          <w:ilvl w:val="0"/>
          <w:numId w:val="3"/>
        </w:numPr>
        <w:ind w:left="1800"/>
        <w:jc w:val="both"/>
      </w:pPr>
      <w:r w:rsidRPr="0035097B">
        <w:t>Menyampaikan theme split (pembagian kerja) tim negatif</w:t>
      </w:r>
      <w:r w:rsidRPr="00A7313A">
        <w:t xml:space="preserve"> </w:t>
      </w:r>
    </w:p>
    <w:p w:rsidR="003A291E" w:rsidRPr="003A291E" w:rsidRDefault="00A7313A" w:rsidP="003A291E">
      <w:pPr>
        <w:pStyle w:val="ListParagraph"/>
        <w:numPr>
          <w:ilvl w:val="0"/>
          <w:numId w:val="3"/>
        </w:numPr>
        <w:ind w:left="1800"/>
        <w:jc w:val="both"/>
      </w:pPr>
      <w:r w:rsidRPr="00A7313A">
        <w:t>Menyampaikan stance dari timnya (posisi dari timnya, apakah setuju atau tidak setuju dengan topik, tim positif akan selalu setuju dengan theme line, sedangkan tim negatif tidak setuju)</w:t>
      </w:r>
    </w:p>
    <w:p w:rsidR="00A7313A" w:rsidRPr="00A7313A" w:rsidRDefault="00A7313A" w:rsidP="003A291E">
      <w:pPr>
        <w:pStyle w:val="ListParagraph"/>
        <w:numPr>
          <w:ilvl w:val="0"/>
          <w:numId w:val="3"/>
        </w:numPr>
        <w:ind w:left="1800"/>
        <w:jc w:val="both"/>
      </w:pPr>
      <w:r w:rsidRPr="00A7313A">
        <w:t>Menyampaikan argument pokok</w:t>
      </w:r>
      <w:r w:rsidR="003A291E">
        <w:rPr>
          <w:lang w:val="id-ID"/>
        </w:rPr>
        <w:t xml:space="preserve"> sebagai pembuka untuk speaker kedua</w:t>
      </w:r>
    </w:p>
    <w:p w:rsidR="00A7313A" w:rsidRPr="00A7313A" w:rsidRDefault="00A7313A" w:rsidP="00A7313A">
      <w:pPr>
        <w:pStyle w:val="ListParagraph"/>
        <w:ind w:left="1134"/>
        <w:jc w:val="both"/>
      </w:pPr>
      <w:r w:rsidRPr="00A7313A">
        <w:t>Second speaker:</w:t>
      </w:r>
    </w:p>
    <w:p w:rsidR="00A7313A" w:rsidRPr="00A7313A" w:rsidRDefault="003A291E" w:rsidP="000A5DBB">
      <w:pPr>
        <w:pStyle w:val="ListParagraph"/>
        <w:numPr>
          <w:ilvl w:val="0"/>
          <w:numId w:val="11"/>
        </w:numPr>
        <w:ind w:left="1800"/>
        <w:jc w:val="both"/>
      </w:pPr>
      <w:r w:rsidRPr="000A5DBB">
        <w:rPr>
          <w:lang w:val="id-ID"/>
        </w:rPr>
        <w:t>R</w:t>
      </w:r>
      <w:r w:rsidR="00A7313A" w:rsidRPr="00A7313A">
        <w:t>ebut</w:t>
      </w:r>
      <w:r w:rsidRPr="000A5DBB">
        <w:rPr>
          <w:lang w:val="id-ID"/>
        </w:rPr>
        <w:t>ing</w:t>
      </w:r>
      <w:r w:rsidRPr="003A291E">
        <w:t xml:space="preserve"> (menyanggah)</w:t>
      </w:r>
      <w:r w:rsidR="00A7313A" w:rsidRPr="00A7313A">
        <w:t xml:space="preserve"> argument pokok first speaker tim negatif</w:t>
      </w:r>
    </w:p>
    <w:p w:rsidR="00A7313A" w:rsidRPr="000A5DBB" w:rsidRDefault="00A7313A" w:rsidP="000A5DBB">
      <w:pPr>
        <w:pStyle w:val="ListParagraph"/>
        <w:numPr>
          <w:ilvl w:val="0"/>
          <w:numId w:val="11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Mengklarifikasi lagi kasus tim positif</w:t>
      </w:r>
    </w:p>
    <w:p w:rsidR="00A7313A" w:rsidRPr="000A5DBB" w:rsidRDefault="00A7313A" w:rsidP="000A5DBB">
      <w:pPr>
        <w:pStyle w:val="ListParagraph"/>
        <w:numPr>
          <w:ilvl w:val="0"/>
          <w:numId w:val="11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Menyampaikan argument pokok second speaker</w:t>
      </w:r>
    </w:p>
    <w:p w:rsidR="00A7313A" w:rsidRPr="000A5DBB" w:rsidRDefault="00A7313A" w:rsidP="000A5DBB">
      <w:pPr>
        <w:pStyle w:val="ListParagraph"/>
        <w:numPr>
          <w:ilvl w:val="0"/>
          <w:numId w:val="11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Mengaitkan argument pokok dengan topik/theme line</w:t>
      </w:r>
    </w:p>
    <w:p w:rsidR="00A7313A" w:rsidRPr="00A7313A" w:rsidRDefault="00A7313A" w:rsidP="000A5DBB">
      <w:pPr>
        <w:pStyle w:val="ListParagraph"/>
        <w:numPr>
          <w:ilvl w:val="0"/>
          <w:numId w:val="11"/>
        </w:numPr>
        <w:ind w:left="1800"/>
        <w:jc w:val="both"/>
      </w:pPr>
      <w:r w:rsidRPr="000A5DBB">
        <w:rPr>
          <w:lang w:val="id-ID"/>
        </w:rPr>
        <w:t>Menyimpulkan</w:t>
      </w:r>
      <w:r w:rsidRPr="00A7313A">
        <w:t xml:space="preserve"> dan </w:t>
      </w:r>
      <w:r w:rsidR="003A291E">
        <w:rPr>
          <w:lang w:val="id-ID"/>
        </w:rPr>
        <w:t>menguatkan</w:t>
      </w:r>
      <w:r w:rsidRPr="00A7313A">
        <w:t xml:space="preserve"> kembali theme line tim positif</w:t>
      </w:r>
    </w:p>
    <w:p w:rsidR="00A7313A" w:rsidRPr="00A7313A" w:rsidRDefault="00A7313A" w:rsidP="00A7313A">
      <w:pPr>
        <w:pStyle w:val="ListParagraph"/>
        <w:ind w:left="1134"/>
        <w:jc w:val="both"/>
      </w:pPr>
      <w:r w:rsidRPr="00A7313A">
        <w:t>Third speaker:</w:t>
      </w:r>
    </w:p>
    <w:p w:rsidR="00A7313A" w:rsidRPr="00A7313A" w:rsidRDefault="003A291E" w:rsidP="000A5DBB">
      <w:pPr>
        <w:pStyle w:val="ListParagraph"/>
        <w:numPr>
          <w:ilvl w:val="0"/>
          <w:numId w:val="12"/>
        </w:numPr>
        <w:ind w:left="1800"/>
        <w:jc w:val="both"/>
      </w:pPr>
      <w:r w:rsidRPr="000A5DBB">
        <w:rPr>
          <w:lang w:val="id-ID"/>
        </w:rPr>
        <w:t>R</w:t>
      </w:r>
      <w:r w:rsidR="00A7313A" w:rsidRPr="00A7313A">
        <w:t>ebut</w:t>
      </w:r>
      <w:r w:rsidRPr="000A5DBB">
        <w:rPr>
          <w:lang w:val="id-ID"/>
        </w:rPr>
        <w:t>ing</w:t>
      </w:r>
      <w:r w:rsidR="00A7313A" w:rsidRPr="00A7313A">
        <w:t xml:space="preserve"> argument pokok second speaker tim negatif</w:t>
      </w:r>
    </w:p>
    <w:p w:rsidR="00A7313A" w:rsidRPr="000A5DBB" w:rsidRDefault="00A7313A" w:rsidP="000A5DBB">
      <w:pPr>
        <w:pStyle w:val="ListParagraph"/>
        <w:numPr>
          <w:ilvl w:val="0"/>
          <w:numId w:val="12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Mengklarifikasi kasus tim positif</w:t>
      </w:r>
    </w:p>
    <w:p w:rsidR="00A7313A" w:rsidRPr="000A5DBB" w:rsidRDefault="00A7313A" w:rsidP="000A5DBB">
      <w:pPr>
        <w:pStyle w:val="ListParagraph"/>
        <w:numPr>
          <w:ilvl w:val="0"/>
          <w:numId w:val="12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Mengulas kembali argument yang telah disampaikan oleh first dan second speaker tim positif</w:t>
      </w:r>
    </w:p>
    <w:p w:rsidR="00A7313A" w:rsidRPr="000A5DBB" w:rsidRDefault="00A7313A" w:rsidP="000A5DBB">
      <w:pPr>
        <w:pStyle w:val="ListParagraph"/>
        <w:numPr>
          <w:ilvl w:val="0"/>
          <w:numId w:val="12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Menekankan kembali rebutal yang disampaikan oleh first dan second speaker tim positif, sambil terus menentang argument tim lawan</w:t>
      </w:r>
    </w:p>
    <w:p w:rsidR="00A7313A" w:rsidRPr="000A5DBB" w:rsidRDefault="00A7313A" w:rsidP="000A5DBB">
      <w:pPr>
        <w:pStyle w:val="ListParagraph"/>
        <w:numPr>
          <w:ilvl w:val="0"/>
          <w:numId w:val="12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Memberikan lebih banyak contoh yang relevan dengan topik</w:t>
      </w:r>
    </w:p>
    <w:p w:rsidR="00A7313A" w:rsidRPr="000A5DBB" w:rsidRDefault="00A7313A" w:rsidP="000A5DBB">
      <w:pPr>
        <w:pStyle w:val="ListParagraph"/>
        <w:numPr>
          <w:ilvl w:val="0"/>
          <w:numId w:val="12"/>
        </w:numPr>
        <w:ind w:left="1800"/>
        <w:jc w:val="both"/>
        <w:rPr>
          <w:lang w:val="id-ID"/>
        </w:rPr>
      </w:pPr>
      <w:r w:rsidRPr="000A5DBB">
        <w:rPr>
          <w:lang w:val="id-ID"/>
        </w:rPr>
        <w:t>Menyimpulkan apa yang disampaikan dan mengaitkan kembali apa yang disampaikan dengan topik</w:t>
      </w:r>
    </w:p>
    <w:p w:rsidR="000A5DBB" w:rsidRDefault="000A5DBB" w:rsidP="000A5DBB">
      <w:pPr>
        <w:pStyle w:val="ListParagraph"/>
        <w:ind w:left="1800"/>
        <w:jc w:val="both"/>
        <w:rPr>
          <w:lang w:val="id-ID"/>
        </w:rPr>
      </w:pPr>
    </w:p>
    <w:p w:rsidR="000A5DBB" w:rsidRDefault="00A7313A" w:rsidP="000A5DBB">
      <w:pPr>
        <w:pStyle w:val="ListParagraph"/>
        <w:ind w:left="1800"/>
        <w:jc w:val="both"/>
        <w:rPr>
          <w:lang w:val="id-ID"/>
        </w:rPr>
      </w:pPr>
      <w:r w:rsidRPr="000A5DBB">
        <w:rPr>
          <w:lang w:val="id-ID"/>
        </w:rPr>
        <w:lastRenderedPageBreak/>
        <w:t xml:space="preserve">INGAT: </w:t>
      </w:r>
    </w:p>
    <w:p w:rsidR="003A291E" w:rsidRPr="003A291E" w:rsidRDefault="000A5DBB" w:rsidP="000A5DBB">
      <w:pPr>
        <w:pStyle w:val="ListParagraph"/>
        <w:ind w:left="1800"/>
        <w:jc w:val="both"/>
      </w:pPr>
      <w:r>
        <w:rPr>
          <w:lang w:val="id-ID"/>
        </w:rPr>
        <w:t>P</w:t>
      </w:r>
      <w:r w:rsidR="00A7313A" w:rsidRPr="00A7313A">
        <w:t>ada third speaker tidak boleh ada NEW MATTER (argument/materi baru). Tugas utama pembicara ketiga adalah: ATTACK and give more examples. (umumnya ¾ dari waktu bicara untuk rebutal)</w:t>
      </w:r>
    </w:p>
    <w:p w:rsidR="000A5DBB" w:rsidRDefault="00A7313A" w:rsidP="003A291E">
      <w:pPr>
        <w:pStyle w:val="ListParagraph"/>
        <w:ind w:left="1800"/>
        <w:jc w:val="both"/>
        <w:rPr>
          <w:lang w:val="id-ID"/>
        </w:rPr>
      </w:pPr>
      <w:r w:rsidRPr="00A7313A">
        <w:t xml:space="preserve">NOTE: </w:t>
      </w:r>
    </w:p>
    <w:p w:rsidR="00A7313A" w:rsidRPr="00A7313A" w:rsidRDefault="000A5DBB" w:rsidP="003A291E">
      <w:pPr>
        <w:pStyle w:val="ListParagraph"/>
        <w:ind w:left="1800"/>
        <w:jc w:val="both"/>
      </w:pPr>
      <w:r>
        <w:rPr>
          <w:lang w:val="id-ID"/>
        </w:rPr>
        <w:t>Y</w:t>
      </w:r>
      <w:r w:rsidR="00A7313A" w:rsidRPr="00A7313A">
        <w:t>ang berhak menyampaikan argument hanya pembicara 1 dan 2, karena waktu pembicara 1 banyak tersita untuk definisi, background, dsb, maka argument yang paling inti sebaiknya disampaikan oleh pembicara 2.</w:t>
      </w:r>
    </w:p>
    <w:p w:rsidR="003A291E" w:rsidRDefault="003A291E" w:rsidP="003A291E">
      <w:pPr>
        <w:pStyle w:val="ListParagraph"/>
        <w:jc w:val="both"/>
        <w:rPr>
          <w:b/>
          <w:bCs/>
          <w:u w:val="single"/>
          <w:lang w:val="id-ID"/>
        </w:rPr>
      </w:pPr>
    </w:p>
    <w:p w:rsidR="003A291E" w:rsidRDefault="0035097B" w:rsidP="003A291E">
      <w:pPr>
        <w:pStyle w:val="ListParagraph"/>
        <w:jc w:val="both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Opposition</w:t>
      </w:r>
      <w:r w:rsidR="003A291E" w:rsidRPr="003A291E">
        <w:rPr>
          <w:b/>
          <w:bCs/>
          <w:u w:val="single"/>
          <w:lang w:val="id-ID"/>
        </w:rPr>
        <w:t xml:space="preserve"> team</w:t>
      </w:r>
    </w:p>
    <w:p w:rsidR="003A291E" w:rsidRDefault="003A291E" w:rsidP="003A291E">
      <w:pPr>
        <w:pStyle w:val="ListParagraph"/>
        <w:ind w:left="1134"/>
        <w:jc w:val="both"/>
        <w:rPr>
          <w:lang w:val="id-ID"/>
        </w:rPr>
      </w:pPr>
      <w:r>
        <w:rPr>
          <w:lang w:val="id-ID"/>
        </w:rPr>
        <w:t>First Speaker: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Merespon definisi yang disampaikan oleh first speaker tim positif; menyampaikan apakah menerima atau menolak definisi tersebut (accepts or challenges the defiintion)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Rebut / sanggahan argument yang disampaikan first speaker tim positif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Menyampaikan theme line tim negatif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Menyampaikan theme split (pembagian kerja) tim negatif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Menyampaikan argument pokok</w:t>
      </w:r>
    </w:p>
    <w:p w:rsidR="0035097B" w:rsidRPr="0035097B" w:rsidRDefault="0035097B" w:rsidP="000A5DBB">
      <w:pPr>
        <w:pStyle w:val="ListParagraph"/>
        <w:numPr>
          <w:ilvl w:val="0"/>
          <w:numId w:val="13"/>
        </w:numPr>
        <w:ind w:left="1800"/>
        <w:jc w:val="both"/>
      </w:pPr>
      <w:r w:rsidRPr="0035097B">
        <w:t>Menyimpulkan dan mengaitkan dengan topik</w:t>
      </w:r>
    </w:p>
    <w:p w:rsidR="003A291E" w:rsidRPr="0035097B" w:rsidRDefault="003A291E" w:rsidP="003A291E">
      <w:pPr>
        <w:pStyle w:val="ListParagraph"/>
        <w:ind w:left="1134"/>
        <w:jc w:val="both"/>
      </w:pPr>
    </w:p>
    <w:p w:rsidR="003A291E" w:rsidRDefault="003A291E" w:rsidP="003A291E">
      <w:pPr>
        <w:pStyle w:val="ListParagraph"/>
        <w:ind w:left="1134"/>
        <w:jc w:val="both"/>
        <w:rPr>
          <w:lang w:val="id-ID"/>
        </w:rPr>
      </w:pPr>
      <w:r>
        <w:rPr>
          <w:lang w:val="id-ID"/>
        </w:rPr>
        <w:t>Second Speaker:</w:t>
      </w:r>
    </w:p>
    <w:p w:rsidR="0035097B" w:rsidRPr="0035097B" w:rsidRDefault="0035097B" w:rsidP="000A5DBB">
      <w:pPr>
        <w:pStyle w:val="ListParagraph"/>
        <w:numPr>
          <w:ilvl w:val="0"/>
          <w:numId w:val="14"/>
        </w:numPr>
        <w:ind w:left="1800"/>
        <w:jc w:val="both"/>
      </w:pPr>
      <w:r w:rsidRPr="0035097B">
        <w:t>Me-rebut</w:t>
      </w:r>
      <w:r w:rsidRPr="000A5DBB">
        <w:rPr>
          <w:lang w:val="id-ID"/>
        </w:rPr>
        <w:t>e (menyanggah)</w:t>
      </w:r>
      <w:r w:rsidRPr="0035097B">
        <w:t xml:space="preserve"> argument pokok second speaker tim positif</w:t>
      </w:r>
    </w:p>
    <w:p w:rsidR="0035097B" w:rsidRPr="0035097B" w:rsidRDefault="0035097B" w:rsidP="000A5DBB">
      <w:pPr>
        <w:pStyle w:val="ListParagraph"/>
        <w:numPr>
          <w:ilvl w:val="0"/>
          <w:numId w:val="14"/>
        </w:numPr>
        <w:ind w:left="1800"/>
        <w:jc w:val="both"/>
      </w:pPr>
      <w:r w:rsidRPr="0035097B">
        <w:t>Rebuild kembali/ tegakkan lagi kasus /theme line tim negatif</w:t>
      </w:r>
    </w:p>
    <w:p w:rsidR="0035097B" w:rsidRPr="0035097B" w:rsidRDefault="0035097B" w:rsidP="000A5DBB">
      <w:pPr>
        <w:pStyle w:val="ListParagraph"/>
        <w:numPr>
          <w:ilvl w:val="0"/>
          <w:numId w:val="14"/>
        </w:numPr>
        <w:ind w:left="1800"/>
        <w:jc w:val="both"/>
      </w:pPr>
      <w:r w:rsidRPr="0035097B">
        <w:t>Menyampaikan argument pokok second speaker negatif</w:t>
      </w:r>
    </w:p>
    <w:p w:rsidR="0035097B" w:rsidRPr="0035097B" w:rsidRDefault="0035097B" w:rsidP="000A5DBB">
      <w:pPr>
        <w:pStyle w:val="ListParagraph"/>
        <w:numPr>
          <w:ilvl w:val="0"/>
          <w:numId w:val="14"/>
        </w:numPr>
        <w:ind w:left="1800"/>
        <w:jc w:val="both"/>
      </w:pPr>
      <w:r w:rsidRPr="0035097B">
        <w:t>Mengaitkan argument dengan theme line atau topik</w:t>
      </w:r>
    </w:p>
    <w:p w:rsidR="0035097B" w:rsidRPr="0035097B" w:rsidRDefault="0035097B" w:rsidP="000A5DBB">
      <w:pPr>
        <w:pStyle w:val="ListParagraph"/>
        <w:numPr>
          <w:ilvl w:val="0"/>
          <w:numId w:val="14"/>
        </w:numPr>
        <w:ind w:left="1800"/>
        <w:jc w:val="both"/>
      </w:pPr>
      <w:r w:rsidRPr="0035097B">
        <w:t>Menyimpulkan dan menyampaikan kembali theme line tim negatif</w:t>
      </w:r>
    </w:p>
    <w:p w:rsidR="003A291E" w:rsidRPr="0035097B" w:rsidRDefault="003A291E" w:rsidP="003A291E">
      <w:pPr>
        <w:pStyle w:val="ListParagraph"/>
        <w:ind w:left="1134"/>
        <w:jc w:val="both"/>
      </w:pPr>
    </w:p>
    <w:p w:rsidR="003A291E" w:rsidRDefault="003A291E" w:rsidP="003A291E">
      <w:pPr>
        <w:pStyle w:val="ListParagraph"/>
        <w:ind w:left="1134"/>
        <w:jc w:val="both"/>
        <w:rPr>
          <w:lang w:val="id-ID"/>
        </w:rPr>
      </w:pPr>
      <w:r>
        <w:rPr>
          <w:lang w:val="id-ID"/>
        </w:rPr>
        <w:t>Third Speaker:</w:t>
      </w:r>
    </w:p>
    <w:p w:rsidR="0035097B" w:rsidRPr="0035097B" w:rsidRDefault="0035097B" w:rsidP="000A5DBB">
      <w:pPr>
        <w:pStyle w:val="ListParagraph"/>
        <w:numPr>
          <w:ilvl w:val="0"/>
          <w:numId w:val="15"/>
        </w:numPr>
        <w:ind w:left="1800"/>
        <w:jc w:val="both"/>
      </w:pPr>
      <w:r w:rsidRPr="0035097B">
        <w:t>Rebut</w:t>
      </w:r>
      <w:r w:rsidRPr="000A5DBB">
        <w:rPr>
          <w:lang w:val="id-ID"/>
        </w:rPr>
        <w:t>e (sanggah)</w:t>
      </w:r>
      <w:r w:rsidRPr="0035097B">
        <w:t xml:space="preserve"> argument yang telah disampaikan oleh tim positif</w:t>
      </w:r>
    </w:p>
    <w:p w:rsidR="0035097B" w:rsidRPr="0035097B" w:rsidRDefault="0035097B" w:rsidP="000A5DBB">
      <w:pPr>
        <w:pStyle w:val="ListParagraph"/>
        <w:numPr>
          <w:ilvl w:val="0"/>
          <w:numId w:val="15"/>
        </w:numPr>
        <w:ind w:left="1800"/>
        <w:jc w:val="both"/>
      </w:pPr>
      <w:r w:rsidRPr="0035097B">
        <w:t>Sampaikan kembali theme line / kasus yang disampaikan tim negatif; mengulas kembali argument yang telah disampaikan first and second speaker tim positif</w:t>
      </w:r>
    </w:p>
    <w:p w:rsidR="0035097B" w:rsidRPr="0035097B" w:rsidRDefault="0035097B" w:rsidP="000A5DBB">
      <w:pPr>
        <w:pStyle w:val="ListParagraph"/>
        <w:numPr>
          <w:ilvl w:val="0"/>
          <w:numId w:val="15"/>
        </w:numPr>
        <w:ind w:left="1800"/>
        <w:jc w:val="both"/>
      </w:pPr>
      <w:r w:rsidRPr="0035097B">
        <w:t>Menekankan kembali rebutal yang disampaikan oleh pembicara 1 dan 2 tadi, sambil terus menentang argument tim lawan</w:t>
      </w:r>
    </w:p>
    <w:p w:rsidR="0035097B" w:rsidRPr="0035097B" w:rsidRDefault="0035097B" w:rsidP="000A5DBB">
      <w:pPr>
        <w:pStyle w:val="ListParagraph"/>
        <w:numPr>
          <w:ilvl w:val="0"/>
          <w:numId w:val="15"/>
        </w:numPr>
        <w:ind w:left="1800"/>
        <w:jc w:val="both"/>
      </w:pPr>
      <w:r w:rsidRPr="0035097B">
        <w:t>Memberikan lebih banyak contoh yang relevan dengan topik</w:t>
      </w:r>
    </w:p>
    <w:p w:rsidR="0035097B" w:rsidRPr="0035097B" w:rsidRDefault="0035097B" w:rsidP="000A5DBB">
      <w:pPr>
        <w:pStyle w:val="ListParagraph"/>
        <w:numPr>
          <w:ilvl w:val="0"/>
          <w:numId w:val="15"/>
        </w:numPr>
        <w:ind w:left="1800"/>
        <w:jc w:val="both"/>
      </w:pPr>
      <w:r w:rsidRPr="0035097B">
        <w:t xml:space="preserve">Menyimpulkan apa yang disampaikan dan mengaitkan kembali apa yang disampaikan. </w:t>
      </w:r>
    </w:p>
    <w:p w:rsidR="000A5DBB" w:rsidRDefault="000A5DBB" w:rsidP="000A5DBB">
      <w:pPr>
        <w:pStyle w:val="ListParagraph"/>
        <w:ind w:left="1800"/>
        <w:jc w:val="both"/>
        <w:rPr>
          <w:lang w:val="id-ID"/>
        </w:rPr>
      </w:pPr>
    </w:p>
    <w:p w:rsidR="0035097B" w:rsidRPr="0035097B" w:rsidRDefault="0035097B" w:rsidP="000A5DBB">
      <w:pPr>
        <w:pStyle w:val="ListParagraph"/>
        <w:ind w:left="1800"/>
        <w:jc w:val="both"/>
      </w:pPr>
      <w:r w:rsidRPr="0035097B">
        <w:lastRenderedPageBreak/>
        <w:t xml:space="preserve">INGAT: </w:t>
      </w:r>
    </w:p>
    <w:p w:rsidR="0035097B" w:rsidRPr="0035097B" w:rsidRDefault="0035097B" w:rsidP="0035097B">
      <w:pPr>
        <w:pStyle w:val="ListParagraph"/>
        <w:ind w:left="1800"/>
        <w:jc w:val="both"/>
      </w:pPr>
      <w:r w:rsidRPr="0035097B">
        <w:t>Pada third speaker tidak boleh ada NEW MATTER (argument/materi baru). Tugas utama pembicara ketiga adalah: ATTACK and give more examples. (umumnya ¾ dari waktu bicara untuk rebutal)</w:t>
      </w:r>
    </w:p>
    <w:p w:rsidR="0035097B" w:rsidRDefault="0035097B" w:rsidP="0035097B">
      <w:pPr>
        <w:pStyle w:val="ListParagraph"/>
        <w:jc w:val="both"/>
        <w:rPr>
          <w:b/>
          <w:bCs/>
          <w:u w:val="single"/>
          <w:lang w:val="id-ID"/>
        </w:rPr>
      </w:pPr>
    </w:p>
    <w:p w:rsidR="0035097B" w:rsidRPr="0035097B" w:rsidRDefault="0035097B" w:rsidP="0035097B">
      <w:pPr>
        <w:pStyle w:val="ListParagraph"/>
        <w:jc w:val="both"/>
        <w:rPr>
          <w:b/>
          <w:bCs/>
          <w:u w:val="single"/>
          <w:lang w:val="id-ID"/>
        </w:rPr>
      </w:pPr>
      <w:r w:rsidRPr="0035097B">
        <w:rPr>
          <w:b/>
          <w:bCs/>
          <w:u w:val="single"/>
          <w:lang w:val="id-ID"/>
        </w:rPr>
        <w:t>Reply Speaker:</w:t>
      </w:r>
    </w:p>
    <w:p w:rsidR="0035097B" w:rsidRDefault="0035097B" w:rsidP="0035097B">
      <w:pPr>
        <w:ind w:left="720"/>
        <w:jc w:val="both"/>
        <w:rPr>
          <w:lang w:val="id-ID"/>
        </w:rPr>
      </w:pPr>
      <w:r w:rsidRPr="0035097B">
        <w:rPr>
          <w:lang w:val="id-ID"/>
        </w:rPr>
        <w:t>Reply speaker untuk tim positif maupun tim positif memiliki tugas:</w:t>
      </w:r>
    </w:p>
    <w:p w:rsidR="0035097B" w:rsidRPr="0035097B" w:rsidRDefault="0035097B" w:rsidP="0035097B">
      <w:pPr>
        <w:pStyle w:val="ListParagraph"/>
        <w:numPr>
          <w:ilvl w:val="0"/>
          <w:numId w:val="5"/>
        </w:numPr>
        <w:ind w:left="1080"/>
        <w:jc w:val="both"/>
        <w:rPr>
          <w:lang w:val="id-ID"/>
        </w:rPr>
      </w:pPr>
      <w:r w:rsidRPr="0035097B">
        <w:rPr>
          <w:lang w:val="id-ID"/>
        </w:rPr>
        <w:t>Overview the debate (mengulas kembali apa isi debat yang telah berlangsung tadi):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 w:rsidRPr="0035097B">
        <w:rPr>
          <w:lang w:val="id-ID"/>
        </w:rPr>
        <w:t>Clash of the debate (ketidakcocokan antara tim negatif dengan tim positif tadi, perbedaan pendapat yang terjadi tadi disampaikan)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 w:rsidRPr="0035097B">
        <w:rPr>
          <w:lang w:val="id-ID"/>
        </w:rPr>
        <w:t>Menyampaikan argument apa saja yang telah disampaikan timnya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 w:rsidRPr="0035097B">
        <w:rPr>
          <w:lang w:val="id-ID"/>
        </w:rPr>
        <w:t>Menyampaikan argument apa saja yang telah disampaikan tim lawan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 w:rsidRPr="0035097B">
        <w:rPr>
          <w:lang w:val="id-ID"/>
        </w:rPr>
        <w:t>Menyampaikan kelebihan dari argument timnya dan kelemahan dari argument tim lawan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 w:rsidRPr="0035097B">
        <w:rPr>
          <w:lang w:val="id-ID"/>
        </w:rPr>
        <w:t>Menekankan bahwa argument timnya lebih bagus dan lebih berhak untuk menang berdasarkan kelebihan argument timnya tadi. Jangan lupa untuk tetap dikaitkan dengan topik yang diperdebatkan.</w:t>
      </w:r>
    </w:p>
    <w:p w:rsidR="0035097B" w:rsidRDefault="0035097B" w:rsidP="0035097B">
      <w:pPr>
        <w:pStyle w:val="ListParagraph"/>
        <w:numPr>
          <w:ilvl w:val="0"/>
          <w:numId w:val="5"/>
        </w:numPr>
        <w:ind w:left="1080"/>
        <w:jc w:val="both"/>
        <w:rPr>
          <w:lang w:val="id-ID"/>
        </w:rPr>
      </w:pPr>
      <w:r w:rsidRPr="0035097B">
        <w:rPr>
          <w:lang w:val="id-ID"/>
        </w:rPr>
        <w:t>Reply speech bukanlah rebutal, jadi di sini sudah tidak boleh ada lagi rebutal, maupun hal-hal atau contoh-contoh baru.</w:t>
      </w:r>
    </w:p>
    <w:p w:rsidR="0035097B" w:rsidRPr="0035097B" w:rsidRDefault="0035097B" w:rsidP="0035097B">
      <w:pPr>
        <w:pStyle w:val="ListParagraph"/>
        <w:numPr>
          <w:ilvl w:val="0"/>
          <w:numId w:val="5"/>
        </w:numPr>
        <w:ind w:left="1080"/>
        <w:jc w:val="both"/>
        <w:rPr>
          <w:lang w:val="id-ID"/>
        </w:rPr>
      </w:pPr>
      <w:r w:rsidRPr="0035097B">
        <w:rPr>
          <w:lang w:val="id-ID"/>
        </w:rPr>
        <w:t>Yang bisa menjadi reply speaker adalah pembicara pertama atau pembicara kedua.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>
        <w:rPr>
          <w:lang w:val="id-ID"/>
        </w:rPr>
        <w:t>Memberikan kesimpulan</w:t>
      </w:r>
    </w:p>
    <w:p w:rsidR="0035097B" w:rsidRPr="0035097B" w:rsidRDefault="0035097B" w:rsidP="0035097B">
      <w:pPr>
        <w:pStyle w:val="ListParagraph"/>
        <w:numPr>
          <w:ilvl w:val="0"/>
          <w:numId w:val="6"/>
        </w:numPr>
        <w:ind w:left="1440"/>
        <w:jc w:val="both"/>
        <w:rPr>
          <w:lang w:val="id-ID"/>
        </w:rPr>
      </w:pPr>
      <w:r>
        <w:rPr>
          <w:lang w:val="id-ID"/>
        </w:rPr>
        <w:t>Meresume alasan, pernyataan kesetujuan team, kelebihan posisi mereka</w:t>
      </w:r>
    </w:p>
    <w:p w:rsidR="0035097B" w:rsidRDefault="0035097B" w:rsidP="0035097B">
      <w:pPr>
        <w:pStyle w:val="ListParagraph"/>
        <w:jc w:val="both"/>
        <w:rPr>
          <w:b/>
          <w:bCs/>
          <w:u w:val="single"/>
          <w:lang w:val="id-ID"/>
        </w:rPr>
      </w:pPr>
    </w:p>
    <w:p w:rsidR="0035097B" w:rsidRDefault="0035097B" w:rsidP="0035097B">
      <w:pPr>
        <w:pStyle w:val="ListParagraph"/>
        <w:jc w:val="both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Saran:</w:t>
      </w:r>
    </w:p>
    <w:p w:rsidR="0035097B" w:rsidRDefault="0035097B" w:rsidP="0035097B">
      <w:pPr>
        <w:pStyle w:val="ListParagraph"/>
        <w:jc w:val="both"/>
        <w:rPr>
          <w:lang w:val="id-ID"/>
        </w:rPr>
      </w:pPr>
      <w:r>
        <w:rPr>
          <w:lang w:val="id-ID"/>
        </w:rPr>
        <w:t>Tempatkan speaker dengan urutan sebagai berikut:</w:t>
      </w:r>
    </w:p>
    <w:p w:rsidR="0035097B" w:rsidRDefault="0035097B" w:rsidP="0035097B">
      <w:pPr>
        <w:pStyle w:val="ListParagraph"/>
        <w:jc w:val="both"/>
        <w:rPr>
          <w:lang w:val="id-ID"/>
        </w:rPr>
      </w:pPr>
      <w:r>
        <w:rPr>
          <w:lang w:val="id-ID"/>
        </w:rPr>
        <w:t>Speaker terkuat – speaker kedua</w:t>
      </w:r>
    </w:p>
    <w:p w:rsidR="0035097B" w:rsidRDefault="0035097B" w:rsidP="0035097B">
      <w:pPr>
        <w:pStyle w:val="ListParagraph"/>
        <w:jc w:val="both"/>
        <w:rPr>
          <w:lang w:val="id-ID"/>
        </w:rPr>
      </w:pPr>
      <w:r>
        <w:rPr>
          <w:lang w:val="id-ID"/>
        </w:rPr>
        <w:t>Speaker terlemah – speaker ketiga</w:t>
      </w:r>
    </w:p>
    <w:p w:rsidR="0035097B" w:rsidRDefault="0035097B" w:rsidP="0035097B">
      <w:pPr>
        <w:pStyle w:val="ListParagraph"/>
        <w:jc w:val="both"/>
        <w:rPr>
          <w:lang w:val="id-ID"/>
        </w:rPr>
      </w:pPr>
      <w:r>
        <w:rPr>
          <w:lang w:val="id-ID"/>
        </w:rPr>
        <w:t>Speaker sedang – speaker pertama</w:t>
      </w:r>
    </w:p>
    <w:p w:rsidR="0035097B" w:rsidRDefault="0035097B" w:rsidP="0035097B">
      <w:pPr>
        <w:pStyle w:val="ListParagraph"/>
        <w:jc w:val="both"/>
        <w:rPr>
          <w:lang w:val="id-ID"/>
        </w:rPr>
      </w:pPr>
      <w:r>
        <w:rPr>
          <w:lang w:val="id-ID"/>
        </w:rPr>
        <w:t>Speaker kedua juga bertugas sebagai REPLY speech</w:t>
      </w:r>
    </w:p>
    <w:p w:rsidR="0035097B" w:rsidRPr="0035097B" w:rsidRDefault="0035097B" w:rsidP="0035097B">
      <w:pPr>
        <w:pStyle w:val="ListParagraph"/>
        <w:jc w:val="both"/>
        <w:rPr>
          <w:lang w:val="id-ID"/>
        </w:rPr>
      </w:pPr>
    </w:p>
    <w:p w:rsidR="00A7313A" w:rsidRDefault="0035097B" w:rsidP="00A7313A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Aspek Penilaian</w:t>
      </w:r>
    </w:p>
    <w:p w:rsidR="0035097B" w:rsidRDefault="0035097B" w:rsidP="0035097B">
      <w:pPr>
        <w:pStyle w:val="ListParagraph"/>
        <w:ind w:left="360"/>
        <w:jc w:val="both"/>
        <w:rPr>
          <w:lang w:val="id-ID"/>
        </w:rPr>
      </w:pPr>
      <w:r>
        <w:rPr>
          <w:lang w:val="id-ID"/>
        </w:rPr>
        <w:t>Juri dalam debat dinamakan adjudicator dan aspek penilaian meliputi tiga hal yaitu</w:t>
      </w:r>
    </w:p>
    <w:p w:rsidR="0035097B" w:rsidRPr="0035097B" w:rsidRDefault="0035097B" w:rsidP="0035097B">
      <w:pPr>
        <w:pStyle w:val="ListParagraph"/>
        <w:numPr>
          <w:ilvl w:val="0"/>
          <w:numId w:val="7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Manner dinilai 40%, meliputi:</w:t>
      </w:r>
    </w:p>
    <w:p w:rsidR="0035097B" w:rsidRPr="0035097B" w:rsidRDefault="0035097B" w:rsidP="0035097B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Delivery (public-speaking skills): bagaimana cara penyampaian argument, efektif atau tidak.</w:t>
      </w:r>
    </w:p>
    <w:p w:rsidR="0035097B" w:rsidRPr="0035097B" w:rsidRDefault="0035097B" w:rsidP="0035097B">
      <w:pPr>
        <w:pStyle w:val="ListParagraph"/>
        <w:numPr>
          <w:ilvl w:val="0"/>
          <w:numId w:val="9"/>
        </w:numPr>
        <w:rPr>
          <w:rFonts w:eastAsia="Times New Roman" w:cs="Times New Roman"/>
          <w:szCs w:val="24"/>
          <w:lang w:val="id-ID"/>
        </w:rPr>
      </w:pPr>
      <w:r w:rsidRPr="0035097B">
        <w:rPr>
          <w:rFonts w:eastAsia="Times New Roman" w:cs="Times New Roman"/>
          <w:szCs w:val="24"/>
        </w:rPr>
        <w:t>Vocal style (volume suara), penggunaan bahasa, penggunaan catatan, kontak mata, gesture (gerakan-gerakan tubuh), posisi berdiri (stance), pakaian, humor, personal attack on opponents</w:t>
      </w:r>
    </w:p>
    <w:p w:rsidR="0035097B" w:rsidRPr="0035097B" w:rsidRDefault="0035097B" w:rsidP="0035097B">
      <w:pPr>
        <w:pStyle w:val="ListParagraph"/>
        <w:numPr>
          <w:ilvl w:val="0"/>
          <w:numId w:val="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Method</w:t>
      </w:r>
      <w:r w:rsidRPr="0035097B">
        <w:rPr>
          <w:rFonts w:eastAsia="Times New Roman" w:cs="Times New Roman"/>
          <w:szCs w:val="24"/>
        </w:rPr>
        <w:t xml:space="preserve"> dinilai 20%, meliputi:</w:t>
      </w:r>
    </w:p>
    <w:p w:rsidR="0035097B" w:rsidRPr="0035097B" w:rsidRDefault="0035097B" w:rsidP="0035097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Structure and organization (struktur/sistematika penyampaian pidato, urut atau tidak mulai dari awal sampai akhir sesuai dengan tugas sebagai first, second atau third speaker)</w:t>
      </w:r>
    </w:p>
    <w:p w:rsidR="0035097B" w:rsidRPr="0035097B" w:rsidRDefault="0035097B" w:rsidP="0035097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Overtime or undertime?</w:t>
      </w:r>
      <w:r>
        <w:rPr>
          <w:rFonts w:eastAsia="Times New Roman" w:cs="Times New Roman"/>
          <w:szCs w:val="24"/>
          <w:lang w:val="id-ID"/>
        </w:rPr>
        <w:t xml:space="preserve"> Melewati batas waktu atau kurang dari batas waktu.</w:t>
      </w:r>
    </w:p>
    <w:p w:rsidR="0035097B" w:rsidRPr="0035097B" w:rsidRDefault="0035097B" w:rsidP="0035097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Kemampuan untuk merespon kasus/argument yang disampaikan lawan</w:t>
      </w:r>
    </w:p>
    <w:p w:rsidR="0035097B" w:rsidRPr="0035097B" w:rsidRDefault="0035097B" w:rsidP="005C47F9">
      <w:pPr>
        <w:pStyle w:val="ListParagraph"/>
        <w:numPr>
          <w:ilvl w:val="0"/>
          <w:numId w:val="7"/>
        </w:numPr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Matter dinilai 40%:</w:t>
      </w:r>
    </w:p>
    <w:p w:rsidR="0035097B" w:rsidRPr="0035097B" w:rsidRDefault="0035097B" w:rsidP="0035097B">
      <w:pPr>
        <w:ind w:left="720"/>
        <w:rPr>
          <w:rFonts w:eastAsia="Times New Roman" w:cs="Times New Roman"/>
          <w:szCs w:val="24"/>
        </w:rPr>
      </w:pPr>
      <w:r w:rsidRPr="0035097B">
        <w:rPr>
          <w:rFonts w:eastAsia="Times New Roman" w:cs="Times New Roman"/>
          <w:szCs w:val="24"/>
        </w:rPr>
        <w:t>Materi /isi yang disampaikan dalam speech-nya, apakah relevan atau tidak, berbobot atau tidak.</w:t>
      </w:r>
    </w:p>
    <w:p w:rsidR="0035097B" w:rsidRPr="0035097B" w:rsidRDefault="0035097B" w:rsidP="0035097B">
      <w:pPr>
        <w:pStyle w:val="ListParagraph"/>
        <w:ind w:left="360"/>
        <w:jc w:val="both"/>
      </w:pPr>
    </w:p>
    <w:p w:rsidR="0035097B" w:rsidRDefault="0035097B" w:rsidP="00A7313A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Waktu pelaksanaan debate</w:t>
      </w:r>
    </w:p>
    <w:p w:rsidR="0035097B" w:rsidRDefault="0035097B" w:rsidP="0035097B">
      <w:pPr>
        <w:pStyle w:val="ListParagraph"/>
        <w:ind w:left="360"/>
        <w:jc w:val="both"/>
        <w:rPr>
          <w:lang w:val="id-ID"/>
        </w:rPr>
      </w:pPr>
      <w:r>
        <w:rPr>
          <w:lang w:val="id-ID"/>
        </w:rPr>
        <w:t>Tiap debater diberikan waktu @ 5 menit (speaker 1, speaker 2, speaker 3, dan reply speech), jadi total waktu untuk 1 tim adalah 20 menit.</w:t>
      </w:r>
    </w:p>
    <w:p w:rsidR="005C47F9" w:rsidRDefault="005C47F9" w:rsidP="0035097B">
      <w:pPr>
        <w:pStyle w:val="ListParagraph"/>
        <w:ind w:left="360"/>
        <w:jc w:val="both"/>
        <w:rPr>
          <w:lang w:val="id-ID"/>
        </w:rPr>
      </w:pPr>
    </w:p>
    <w:p w:rsidR="0035097B" w:rsidRDefault="005C47F9" w:rsidP="00A7313A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Argument Vs Rebuttle</w:t>
      </w:r>
    </w:p>
    <w:p w:rsidR="005C47F9" w:rsidRPr="005C47F9" w:rsidRDefault="005C47F9" w:rsidP="005C47F9">
      <w:pPr>
        <w:pStyle w:val="ListParagraph"/>
        <w:ind w:left="360"/>
        <w:jc w:val="both"/>
        <w:rPr>
          <w:b/>
          <w:bCs/>
          <w:lang w:val="id-ID"/>
        </w:rPr>
      </w:pPr>
      <w:r w:rsidRPr="005C47F9">
        <w:rPr>
          <w:b/>
          <w:bCs/>
          <w:lang w:val="id-ID"/>
        </w:rPr>
        <w:t>ARGUMENT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Setiap argument yang baik harus selalu memuat A-R-E-L, yaitu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Assertion         : kalimat berisi pernyataan dari argument yang akan disampaikan.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Reasoning       : alasan yang mendukung pernyataan argument.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Evidences        : bukti-bukti dan fakta-fakta yang mendukung argument dan alasannya.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Link back         : mengaitkan kembali dengan pokok bahasan (theme line)</w:t>
      </w:r>
    </w:p>
    <w:p w:rsidR="005C47F9" w:rsidRPr="005C47F9" w:rsidRDefault="005C47F9" w:rsidP="005C47F9">
      <w:pPr>
        <w:pStyle w:val="ListParagraph"/>
        <w:ind w:left="360"/>
        <w:jc w:val="both"/>
        <w:rPr>
          <w:b/>
          <w:bCs/>
          <w:lang w:val="id-ID"/>
        </w:rPr>
      </w:pPr>
      <w:r w:rsidRPr="005C47F9">
        <w:rPr>
          <w:b/>
          <w:bCs/>
          <w:lang w:val="id-ID"/>
        </w:rPr>
        <w:t>REBUTTLE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Rebuttle adalah sanggahan dari argument lawan, yang harus di-rebut adalah argument pokok dari tim lawan. Rebutlle biasanya berdasarkan pada: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Fakta yang salah (error facts)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Bukti yang tidak relevan (irrelevan proof)</w:t>
      </w:r>
    </w:p>
    <w:p w:rsidR="005C47F9" w:rsidRPr="005C47F9" w:rsidRDefault="005C47F9" w:rsidP="005C47F9">
      <w:pPr>
        <w:pStyle w:val="ListParagraph"/>
        <w:ind w:left="360"/>
        <w:jc w:val="both"/>
        <w:rPr>
          <w:lang w:val="id-ID"/>
        </w:rPr>
      </w:pPr>
      <w:r w:rsidRPr="005C47F9">
        <w:rPr>
          <w:lang w:val="id-ID"/>
        </w:rPr>
        <w:t>Hal-hal yang tidak masuk akal (illogical)</w:t>
      </w:r>
    </w:p>
    <w:p w:rsidR="005C47F9" w:rsidRPr="005C47F9" w:rsidRDefault="005C47F9" w:rsidP="005C47F9">
      <w:pPr>
        <w:pStyle w:val="ListParagraph"/>
        <w:ind w:left="360"/>
        <w:jc w:val="both"/>
      </w:pPr>
    </w:p>
    <w:p w:rsidR="005C47F9" w:rsidRDefault="005C47F9" w:rsidP="00A7313A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Motion</w:t>
      </w:r>
    </w:p>
    <w:p w:rsidR="005C47F9" w:rsidRDefault="005C47F9" w:rsidP="005C47F9">
      <w:pPr>
        <w:ind w:left="360"/>
        <w:jc w:val="both"/>
        <w:rPr>
          <w:lang w:val="id-ID"/>
        </w:rPr>
      </w:pPr>
      <w:r>
        <w:rPr>
          <w:lang w:val="id-ID"/>
        </w:rPr>
        <w:t>Motion atau tema atau bahasan pokok atau them line untuk UTS Public Listening adalah sebagai berikut:</w:t>
      </w:r>
    </w:p>
    <w:p w:rsidR="005C47F9" w:rsidRPr="005C47F9" w:rsidRDefault="005C47F9" w:rsidP="005C47F9">
      <w:pPr>
        <w:ind w:left="360"/>
        <w:jc w:val="both"/>
        <w:rPr>
          <w:lang w:val="id-ID"/>
        </w:rPr>
      </w:pPr>
      <w:r w:rsidRPr="005C47F9">
        <w:rPr>
          <w:lang w:val="id-ID"/>
        </w:rPr>
        <w:t>- This House supports the overuse of smartphone during covid-19 pandemic for education.</w:t>
      </w:r>
    </w:p>
    <w:p w:rsidR="005C47F9" w:rsidRPr="005C47F9" w:rsidRDefault="005C47F9" w:rsidP="005C47F9">
      <w:pPr>
        <w:ind w:left="360"/>
        <w:jc w:val="both"/>
        <w:rPr>
          <w:lang w:val="id-ID"/>
        </w:rPr>
      </w:pPr>
      <w:r w:rsidRPr="005C47F9">
        <w:rPr>
          <w:lang w:val="id-ID"/>
        </w:rPr>
        <w:t>- T</w:t>
      </w:r>
      <w:bookmarkStart w:id="0" w:name="_GoBack"/>
      <w:bookmarkEnd w:id="0"/>
      <w:r w:rsidRPr="005C47F9">
        <w:rPr>
          <w:lang w:val="id-ID"/>
        </w:rPr>
        <w:t>his</w:t>
      </w:r>
      <w:r>
        <w:rPr>
          <w:lang w:val="id-ID"/>
        </w:rPr>
        <w:t xml:space="preserve"> House Believe That Indonesian </w:t>
      </w:r>
      <w:r w:rsidRPr="005C47F9">
        <w:rPr>
          <w:lang w:val="id-ID"/>
        </w:rPr>
        <w:t>online-based education gives more benefits than offline-based education.</w:t>
      </w:r>
    </w:p>
    <w:p w:rsidR="005C47F9" w:rsidRDefault="005C47F9" w:rsidP="005C47F9">
      <w:pPr>
        <w:ind w:left="360"/>
        <w:jc w:val="both"/>
        <w:rPr>
          <w:lang w:val="id-ID"/>
        </w:rPr>
      </w:pPr>
      <w:r w:rsidRPr="005C47F9">
        <w:rPr>
          <w:lang w:val="id-ID"/>
        </w:rPr>
        <w:t>- This House deals that partial lock down is the best solution to save life and economic.</w:t>
      </w:r>
    </w:p>
    <w:p w:rsidR="002A1469" w:rsidRDefault="002A1469" w:rsidP="005C47F9">
      <w:pPr>
        <w:ind w:left="360"/>
        <w:jc w:val="both"/>
        <w:rPr>
          <w:lang w:val="id-ID"/>
        </w:rPr>
      </w:pPr>
    </w:p>
    <w:p w:rsidR="002A1469" w:rsidRDefault="002A1469" w:rsidP="002A146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Pengundian</w:t>
      </w:r>
    </w:p>
    <w:p w:rsidR="002A1469" w:rsidRPr="005C47F9" w:rsidRDefault="00677320" w:rsidP="002A1469">
      <w:pPr>
        <w:pStyle w:val="ListParagraph"/>
        <w:ind w:left="360"/>
        <w:jc w:val="both"/>
        <w:rPr>
          <w:lang w:val="id-ID"/>
        </w:rPr>
      </w:pPr>
      <w:r>
        <w:rPr>
          <w:lang w:val="id-ID"/>
        </w:rPr>
        <w:t>Pengundian akan diatur kemudian</w:t>
      </w:r>
    </w:p>
    <w:sectPr w:rsidR="002A1469" w:rsidRPr="005C47F9" w:rsidSect="00CF7AA6">
      <w:pgSz w:w="12242" w:h="1872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E08"/>
    <w:multiLevelType w:val="multilevel"/>
    <w:tmpl w:val="2B2A4B3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416074"/>
    <w:multiLevelType w:val="hybridMultilevel"/>
    <w:tmpl w:val="A85A1EB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C80F91"/>
    <w:multiLevelType w:val="hybridMultilevel"/>
    <w:tmpl w:val="AE82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08A"/>
    <w:multiLevelType w:val="hybridMultilevel"/>
    <w:tmpl w:val="F73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6CC"/>
    <w:multiLevelType w:val="hybridMultilevel"/>
    <w:tmpl w:val="34B45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05BF3"/>
    <w:multiLevelType w:val="hybridMultilevel"/>
    <w:tmpl w:val="A2147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5FB3"/>
    <w:multiLevelType w:val="hybridMultilevel"/>
    <w:tmpl w:val="2558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6D3B"/>
    <w:multiLevelType w:val="hybridMultilevel"/>
    <w:tmpl w:val="9AB00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B44BA"/>
    <w:multiLevelType w:val="hybridMultilevel"/>
    <w:tmpl w:val="8CFC0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536B9E"/>
    <w:multiLevelType w:val="hybridMultilevel"/>
    <w:tmpl w:val="D916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81E"/>
    <w:multiLevelType w:val="hybridMultilevel"/>
    <w:tmpl w:val="0E589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05579"/>
    <w:multiLevelType w:val="hybridMultilevel"/>
    <w:tmpl w:val="9BB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F14D5"/>
    <w:multiLevelType w:val="hybridMultilevel"/>
    <w:tmpl w:val="C0B43858"/>
    <w:lvl w:ilvl="0" w:tplc="A366E9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235E3"/>
    <w:multiLevelType w:val="hybridMultilevel"/>
    <w:tmpl w:val="E5C4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2C7C"/>
    <w:multiLevelType w:val="hybridMultilevel"/>
    <w:tmpl w:val="A306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A"/>
    <w:rsid w:val="000A5DBB"/>
    <w:rsid w:val="000B7B47"/>
    <w:rsid w:val="002A1469"/>
    <w:rsid w:val="0035097B"/>
    <w:rsid w:val="003A291E"/>
    <w:rsid w:val="005C47F9"/>
    <w:rsid w:val="00677320"/>
    <w:rsid w:val="00A00050"/>
    <w:rsid w:val="00A7313A"/>
    <w:rsid w:val="00C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Abdul</cp:lastModifiedBy>
  <cp:revision>6</cp:revision>
  <dcterms:created xsi:type="dcterms:W3CDTF">2020-11-23T00:45:00Z</dcterms:created>
  <dcterms:modified xsi:type="dcterms:W3CDTF">2020-11-23T01:36:00Z</dcterms:modified>
</cp:coreProperties>
</file>