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6AEE" w14:textId="18BF3785" w:rsidR="009221FE" w:rsidRDefault="008A20F6" w:rsidP="009221FE">
      <w:pPr>
        <w:spacing w:line="360" w:lineRule="auto"/>
        <w:rPr>
          <w:rFonts w:ascii="Times New Roman" w:hAnsi="Times New Roman" w:cs="Times New Roman"/>
          <w:b/>
          <w:sz w:val="32"/>
          <w:szCs w:val="32"/>
        </w:rPr>
      </w:pPr>
      <w:r>
        <w:rPr>
          <w:noProof/>
          <w:lang w:val="en-ID" w:eastAsia="en-ID"/>
        </w:rPr>
        <w:drawing>
          <wp:anchor distT="0" distB="0" distL="114300" distR="114300" simplePos="0" relativeHeight="251659264" behindDoc="1" locked="0" layoutInCell="1" allowOverlap="1" wp14:anchorId="6C098164" wp14:editId="77087D79">
            <wp:simplePos x="0" y="0"/>
            <wp:positionH relativeFrom="margin">
              <wp:posOffset>-1833</wp:posOffset>
            </wp:positionH>
            <wp:positionV relativeFrom="paragraph">
              <wp:posOffset>-804090</wp:posOffset>
            </wp:positionV>
            <wp:extent cx="5396558" cy="102590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kop surat jad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4516" cy="1031224"/>
                    </a:xfrm>
                    <a:prstGeom prst="rect">
                      <a:avLst/>
                    </a:prstGeom>
                  </pic:spPr>
                </pic:pic>
              </a:graphicData>
            </a:graphic>
            <wp14:sizeRelH relativeFrom="page">
              <wp14:pctWidth>0</wp14:pctWidth>
            </wp14:sizeRelH>
            <wp14:sizeRelV relativeFrom="page">
              <wp14:pctHeight>0</wp14:pctHeight>
            </wp14:sizeRelV>
          </wp:anchor>
        </w:drawing>
      </w:r>
    </w:p>
    <w:p w14:paraId="563CB879" w14:textId="5610CED6" w:rsidR="00D55ED6" w:rsidRPr="00327A9C" w:rsidRDefault="00D55ED6" w:rsidP="008A20F6">
      <w:pPr>
        <w:spacing w:line="360" w:lineRule="auto"/>
        <w:jc w:val="center"/>
        <w:rPr>
          <w:rFonts w:ascii="Times New Roman" w:hAnsi="Times New Roman" w:cs="Times New Roman"/>
          <w:b/>
          <w:sz w:val="32"/>
          <w:szCs w:val="32"/>
        </w:rPr>
      </w:pPr>
      <w:r w:rsidRPr="00327A9C">
        <w:rPr>
          <w:rFonts w:ascii="Times New Roman" w:hAnsi="Times New Roman" w:cs="Times New Roman"/>
          <w:b/>
          <w:sz w:val="32"/>
          <w:szCs w:val="32"/>
        </w:rPr>
        <w:t>Analysis of English Abbreviations Found in The Jakarta Post’s Articles Published in January 2021</w:t>
      </w:r>
    </w:p>
    <w:p w14:paraId="727DEBFF" w14:textId="0655FD06" w:rsidR="00D55ED6" w:rsidRPr="00327A9C" w:rsidRDefault="00D55ED6" w:rsidP="00327A9C">
      <w:pPr>
        <w:spacing w:after="0" w:line="240" w:lineRule="auto"/>
        <w:jc w:val="center"/>
        <w:rPr>
          <w:rFonts w:ascii="Times New Roman" w:hAnsi="Times New Roman" w:cs="Times New Roman"/>
          <w:sz w:val="18"/>
          <w:szCs w:val="18"/>
        </w:rPr>
      </w:pPr>
      <w:r w:rsidRPr="00327A9C">
        <w:rPr>
          <w:rFonts w:ascii="Times New Roman" w:hAnsi="Times New Roman" w:cs="Times New Roman"/>
          <w:sz w:val="18"/>
          <w:szCs w:val="18"/>
        </w:rPr>
        <w:t xml:space="preserve">Ira </w:t>
      </w:r>
      <w:proofErr w:type="spellStart"/>
      <w:r w:rsidRPr="00327A9C">
        <w:rPr>
          <w:rFonts w:ascii="Times New Roman" w:hAnsi="Times New Roman" w:cs="Times New Roman"/>
          <w:sz w:val="18"/>
          <w:szCs w:val="18"/>
        </w:rPr>
        <w:t>Dwi</w:t>
      </w:r>
      <w:proofErr w:type="spellEnd"/>
      <w:r w:rsidRPr="00327A9C">
        <w:rPr>
          <w:rFonts w:ascii="Times New Roman" w:hAnsi="Times New Roman" w:cs="Times New Roman"/>
          <w:sz w:val="18"/>
          <w:szCs w:val="18"/>
        </w:rPr>
        <w:t xml:space="preserve"> Rahmawati</w:t>
      </w:r>
      <w:r w:rsidRPr="00327A9C">
        <w:rPr>
          <w:rFonts w:ascii="Times New Roman" w:hAnsi="Times New Roman" w:cs="Times New Roman"/>
          <w:sz w:val="18"/>
          <w:szCs w:val="18"/>
          <w:vertAlign w:val="superscript"/>
        </w:rPr>
        <w:t>1</w:t>
      </w:r>
      <w:r w:rsidR="00297643">
        <w:rPr>
          <w:rFonts w:ascii="Times New Roman" w:hAnsi="Times New Roman" w:cs="Times New Roman"/>
          <w:sz w:val="18"/>
          <w:szCs w:val="18"/>
        </w:rPr>
        <w:t xml:space="preserve">, </w:t>
      </w:r>
      <w:proofErr w:type="spellStart"/>
      <w:r w:rsidR="00297643">
        <w:rPr>
          <w:rFonts w:ascii="Times New Roman" w:hAnsi="Times New Roman" w:cs="Times New Roman"/>
          <w:sz w:val="18"/>
          <w:szCs w:val="18"/>
        </w:rPr>
        <w:t>Ismawati</w:t>
      </w:r>
      <w:proofErr w:type="spellEnd"/>
      <w:r w:rsidR="00297643">
        <w:rPr>
          <w:rFonts w:ascii="Times New Roman" w:hAnsi="Times New Roman" w:cs="Times New Roman"/>
          <w:sz w:val="18"/>
          <w:szCs w:val="18"/>
        </w:rPr>
        <w:t xml:space="preserve"> Ike Nugra</w:t>
      </w:r>
      <w:r w:rsidRPr="00327A9C">
        <w:rPr>
          <w:rFonts w:ascii="Times New Roman" w:hAnsi="Times New Roman" w:cs="Times New Roman"/>
          <w:sz w:val="18"/>
          <w:szCs w:val="18"/>
        </w:rPr>
        <w:t>eni</w:t>
      </w:r>
      <w:r w:rsidRPr="00327A9C">
        <w:rPr>
          <w:rFonts w:ascii="Times New Roman" w:hAnsi="Times New Roman" w:cs="Times New Roman"/>
          <w:sz w:val="18"/>
          <w:szCs w:val="18"/>
          <w:vertAlign w:val="superscript"/>
        </w:rPr>
        <w:t>2</w:t>
      </w:r>
      <w:r w:rsidRPr="00327A9C">
        <w:rPr>
          <w:rFonts w:ascii="Times New Roman" w:hAnsi="Times New Roman" w:cs="Times New Roman"/>
          <w:sz w:val="18"/>
          <w:szCs w:val="18"/>
        </w:rPr>
        <w:t>, Sri Widodo</w:t>
      </w:r>
      <w:r w:rsidRPr="00327A9C">
        <w:rPr>
          <w:rFonts w:ascii="Times New Roman" w:hAnsi="Times New Roman" w:cs="Times New Roman"/>
          <w:sz w:val="18"/>
          <w:szCs w:val="18"/>
          <w:vertAlign w:val="superscript"/>
        </w:rPr>
        <w:t>3</w:t>
      </w:r>
    </w:p>
    <w:p w14:paraId="63D38C79" w14:textId="2A9EDA79" w:rsidR="00D55ED6" w:rsidRPr="00327A9C" w:rsidRDefault="008D47F2" w:rsidP="00327A9C">
      <w:pPr>
        <w:spacing w:after="0" w:line="240" w:lineRule="auto"/>
        <w:jc w:val="center"/>
        <w:rPr>
          <w:rFonts w:ascii="Times New Roman" w:hAnsi="Times New Roman" w:cs="Times New Roman"/>
          <w:sz w:val="18"/>
          <w:szCs w:val="18"/>
        </w:rPr>
      </w:pPr>
      <w:hyperlink r:id="rId9" w:history="1">
        <w:r w:rsidR="00D55ED6" w:rsidRPr="00327A9C">
          <w:rPr>
            <w:rStyle w:val="Hyperlink"/>
            <w:rFonts w:ascii="Times New Roman" w:hAnsi="Times New Roman" w:cs="Times New Roman"/>
            <w:sz w:val="18"/>
            <w:szCs w:val="18"/>
            <w:u w:val="none"/>
          </w:rPr>
          <w:t>{</w:t>
        </w:r>
        <w:r w:rsidR="00D55ED6" w:rsidRPr="00327A9C">
          <w:rPr>
            <w:rStyle w:val="Hyperlink"/>
            <w:rFonts w:ascii="Times New Roman" w:hAnsi="Times New Roman" w:cs="Times New Roman"/>
            <w:sz w:val="18"/>
            <w:szCs w:val="18"/>
          </w:rPr>
          <w:t>iradrahmawati@gmail.com</w:t>
        </w:r>
        <w:r w:rsidR="00D55ED6" w:rsidRPr="00327A9C">
          <w:rPr>
            <w:rStyle w:val="Hyperlink"/>
            <w:rFonts w:ascii="Times New Roman" w:hAnsi="Times New Roman" w:cs="Times New Roman"/>
            <w:sz w:val="18"/>
            <w:szCs w:val="18"/>
            <w:vertAlign w:val="superscript"/>
          </w:rPr>
          <w:t>1</w:t>
        </w:r>
      </w:hyperlink>
      <w:r w:rsidR="00D55ED6" w:rsidRPr="00327A9C">
        <w:rPr>
          <w:rFonts w:ascii="Times New Roman" w:hAnsi="Times New Roman" w:cs="Times New Roman"/>
          <w:sz w:val="18"/>
          <w:szCs w:val="18"/>
        </w:rPr>
        <w:t xml:space="preserve">, </w:t>
      </w:r>
      <w:hyperlink r:id="rId10" w:history="1">
        <w:r w:rsidR="00796C6E" w:rsidRPr="00134739">
          <w:rPr>
            <w:rStyle w:val="Hyperlink"/>
            <w:rFonts w:ascii="Times New Roman" w:hAnsi="Times New Roman" w:cs="Times New Roman"/>
            <w:sz w:val="18"/>
            <w:szCs w:val="18"/>
          </w:rPr>
          <w:t>nugraeni.ike@umpwr.ac.id</w:t>
        </w:r>
        <w:r w:rsidR="00796C6E" w:rsidRPr="00134739">
          <w:rPr>
            <w:rStyle w:val="Hyperlink"/>
            <w:rFonts w:ascii="Times New Roman" w:hAnsi="Times New Roman" w:cs="Times New Roman"/>
            <w:sz w:val="18"/>
            <w:szCs w:val="18"/>
            <w:vertAlign w:val="superscript"/>
          </w:rPr>
          <w:t>2</w:t>
        </w:r>
      </w:hyperlink>
      <w:r w:rsidR="00D55ED6" w:rsidRPr="00327A9C">
        <w:rPr>
          <w:rFonts w:ascii="Times New Roman" w:hAnsi="Times New Roman" w:cs="Times New Roman"/>
          <w:sz w:val="18"/>
          <w:szCs w:val="18"/>
        </w:rPr>
        <w:t xml:space="preserve">, </w:t>
      </w:r>
      <w:hyperlink r:id="rId11" w:history="1">
        <w:r w:rsidR="00D55ED6" w:rsidRPr="00327A9C">
          <w:rPr>
            <w:rStyle w:val="Hyperlink"/>
            <w:rFonts w:ascii="Times New Roman" w:hAnsi="Times New Roman" w:cs="Times New Roman"/>
            <w:sz w:val="18"/>
            <w:szCs w:val="18"/>
          </w:rPr>
          <w:t>sriwidodo@umpwr.ac.id</w:t>
        </w:r>
        <w:r w:rsidR="00D55ED6" w:rsidRPr="00327A9C">
          <w:rPr>
            <w:rStyle w:val="Hyperlink"/>
            <w:rFonts w:ascii="Times New Roman" w:hAnsi="Times New Roman" w:cs="Times New Roman"/>
            <w:sz w:val="18"/>
            <w:szCs w:val="18"/>
            <w:vertAlign w:val="superscript"/>
          </w:rPr>
          <w:t>3</w:t>
        </w:r>
      </w:hyperlink>
      <w:r w:rsidR="00D55ED6" w:rsidRPr="00327A9C">
        <w:rPr>
          <w:rFonts w:ascii="Times New Roman" w:hAnsi="Times New Roman" w:cs="Times New Roman"/>
          <w:color w:val="4472C4" w:themeColor="accent1"/>
          <w:sz w:val="18"/>
          <w:szCs w:val="18"/>
        </w:rPr>
        <w:t>}</w:t>
      </w:r>
    </w:p>
    <w:p w14:paraId="45C0DB18" w14:textId="77777777" w:rsidR="00D55ED6" w:rsidRPr="00327A9C" w:rsidRDefault="00D55ED6" w:rsidP="002F0FC6">
      <w:pPr>
        <w:spacing w:before="240" w:line="360" w:lineRule="auto"/>
        <w:jc w:val="center"/>
        <w:rPr>
          <w:rFonts w:ascii="Times New Roman" w:hAnsi="Times New Roman" w:cs="Times New Roman"/>
          <w:sz w:val="18"/>
          <w:szCs w:val="18"/>
        </w:rPr>
      </w:pPr>
      <w:r w:rsidRPr="00327A9C">
        <w:rPr>
          <w:rFonts w:ascii="Times New Roman" w:hAnsi="Times New Roman" w:cs="Times New Roman"/>
          <w:sz w:val="18"/>
          <w:szCs w:val="18"/>
        </w:rPr>
        <w:t xml:space="preserve">English Education Program, </w:t>
      </w:r>
      <w:proofErr w:type="spellStart"/>
      <w:r w:rsidRPr="00327A9C">
        <w:rPr>
          <w:rFonts w:ascii="Times New Roman" w:hAnsi="Times New Roman" w:cs="Times New Roman"/>
          <w:sz w:val="18"/>
          <w:szCs w:val="18"/>
        </w:rPr>
        <w:t>Universitas</w:t>
      </w:r>
      <w:proofErr w:type="spellEnd"/>
      <w:r w:rsidRPr="00327A9C">
        <w:rPr>
          <w:rFonts w:ascii="Times New Roman" w:hAnsi="Times New Roman" w:cs="Times New Roman"/>
          <w:sz w:val="18"/>
          <w:szCs w:val="18"/>
        </w:rPr>
        <w:t xml:space="preserve"> Muhammadiyah </w:t>
      </w:r>
      <w:proofErr w:type="spellStart"/>
      <w:r w:rsidRPr="00327A9C">
        <w:rPr>
          <w:rFonts w:ascii="Times New Roman" w:hAnsi="Times New Roman" w:cs="Times New Roman"/>
          <w:sz w:val="18"/>
          <w:szCs w:val="18"/>
        </w:rPr>
        <w:t>Purworejo</w:t>
      </w:r>
      <w:proofErr w:type="spellEnd"/>
      <w:r w:rsidRPr="00327A9C">
        <w:rPr>
          <w:rFonts w:ascii="Times New Roman" w:hAnsi="Times New Roman" w:cs="Times New Roman"/>
          <w:sz w:val="18"/>
          <w:szCs w:val="18"/>
        </w:rPr>
        <w:t>, Indonesia</w:t>
      </w:r>
    </w:p>
    <w:p w14:paraId="12A1F918" w14:textId="77777777" w:rsidR="00D55ED6" w:rsidRPr="00D82024" w:rsidRDefault="00D55ED6" w:rsidP="002F0FC6">
      <w:pPr>
        <w:spacing w:line="360" w:lineRule="auto"/>
        <w:jc w:val="center"/>
        <w:rPr>
          <w:rFonts w:ascii="Times New Roman" w:hAnsi="Times New Roman" w:cs="Times New Roman"/>
          <w:sz w:val="20"/>
          <w:szCs w:val="20"/>
        </w:rPr>
      </w:pPr>
      <w:r w:rsidRPr="00D82024">
        <w:rPr>
          <w:rFonts w:ascii="Times New Roman" w:hAnsi="Times New Roman" w:cs="Times New Roman"/>
          <w:sz w:val="20"/>
          <w:szCs w:val="20"/>
        </w:rPr>
        <w:t>DOI:</w:t>
      </w:r>
    </w:p>
    <w:p w14:paraId="6ADDCB3C" w14:textId="4ED3024D" w:rsidR="00D55ED6" w:rsidRPr="00327A9C" w:rsidRDefault="00D55ED6" w:rsidP="001C5810">
      <w:pPr>
        <w:spacing w:line="240" w:lineRule="auto"/>
        <w:jc w:val="both"/>
        <w:rPr>
          <w:rFonts w:ascii="Times New Roman" w:hAnsi="Times New Roman" w:cs="Times New Roman"/>
          <w:sz w:val="18"/>
          <w:szCs w:val="18"/>
        </w:rPr>
      </w:pPr>
      <w:r w:rsidRPr="00327A9C">
        <w:rPr>
          <w:rFonts w:ascii="Times New Roman" w:hAnsi="Times New Roman" w:cs="Times New Roman"/>
          <w:b/>
          <w:bCs/>
          <w:sz w:val="18"/>
          <w:szCs w:val="18"/>
        </w:rPr>
        <w:t xml:space="preserve">Abstract. </w:t>
      </w:r>
      <w:r w:rsidR="00DC4F35" w:rsidRPr="00327A9C">
        <w:rPr>
          <w:rFonts w:ascii="Times New Roman" w:hAnsi="Times New Roman" w:cs="Times New Roman"/>
          <w:bCs/>
          <w:sz w:val="18"/>
          <w:szCs w:val="18"/>
        </w:rPr>
        <w:t xml:space="preserve">This research deals with the types and meaning of abbreviation found in the Jakarta Post’s articles published in January 2021 and its application in teaching vocabulary. </w:t>
      </w:r>
      <w:r w:rsidRPr="00327A9C">
        <w:rPr>
          <w:rFonts w:ascii="Times New Roman" w:hAnsi="Times New Roman" w:cs="Times New Roman"/>
          <w:sz w:val="18"/>
          <w:szCs w:val="18"/>
        </w:rPr>
        <w:t>The aims of this research are to identify the classifications of the type abbreviation found in the Jakarta Post’s articles and to describe the application of abbreviation found in the Jakarta Post’s articles in teaching vocabulary. This research is a descriptive qualitative research. In this research, the data source is taken from the Jakarta Post’s articles. In analyzing the data, the researcher was identified the abbreviation, classifying the data into types of abbreviation, giving code of each data, counting the data, applied the result of the analysis to teach vocabulary, and draw conclusion and suggestion. The result this study shows that there are 25 initialisms which contains 45%, 8 of unit abbreviation (15%), 1 of unit of measurement (2%), 5 of acronym (9%), 16 of contractions (29%), 0 suspensions (0%).  This research can be applied in teaching vocabulary for the twelfth-grade students of senior high school.</w:t>
      </w:r>
    </w:p>
    <w:p w14:paraId="70A2F225" w14:textId="59C3F0CE" w:rsidR="00510F60" w:rsidRPr="00327A9C" w:rsidRDefault="00D55ED6" w:rsidP="002F0FC6">
      <w:pPr>
        <w:spacing w:line="360" w:lineRule="auto"/>
        <w:jc w:val="both"/>
        <w:rPr>
          <w:rFonts w:ascii="Times New Roman" w:hAnsi="Times New Roman" w:cs="Times New Roman"/>
          <w:sz w:val="18"/>
          <w:szCs w:val="18"/>
        </w:rPr>
      </w:pPr>
      <w:r w:rsidRPr="00327A9C">
        <w:rPr>
          <w:rFonts w:ascii="Times New Roman" w:hAnsi="Times New Roman" w:cs="Times New Roman"/>
          <w:b/>
          <w:sz w:val="18"/>
          <w:szCs w:val="18"/>
        </w:rPr>
        <w:t>Keywords:</w:t>
      </w:r>
      <w:r w:rsidRPr="00327A9C">
        <w:rPr>
          <w:rFonts w:ascii="Times New Roman" w:hAnsi="Times New Roman" w:cs="Times New Roman"/>
          <w:sz w:val="18"/>
          <w:szCs w:val="18"/>
        </w:rPr>
        <w:t xml:space="preserve"> Abbreviation, Type Abbreviation, The Jakarta Post</w:t>
      </w:r>
    </w:p>
    <w:p w14:paraId="088B35A3" w14:textId="77777777" w:rsidR="00D55ED6" w:rsidRDefault="00D55ED6" w:rsidP="0097670B">
      <w:pPr>
        <w:pStyle w:val="DaftarParagraf"/>
        <w:numPr>
          <w:ilvl w:val="0"/>
          <w:numId w:val="1"/>
        </w:numPr>
        <w:spacing w:line="240" w:lineRule="auto"/>
        <w:ind w:left="360"/>
        <w:jc w:val="both"/>
        <w:rPr>
          <w:rFonts w:ascii="Times New Roman" w:hAnsi="Times New Roman" w:cs="Times New Roman"/>
          <w:b/>
          <w:sz w:val="24"/>
          <w:szCs w:val="24"/>
        </w:rPr>
      </w:pPr>
      <w:r w:rsidRPr="00327A9C">
        <w:rPr>
          <w:rFonts w:ascii="Times New Roman" w:hAnsi="Times New Roman" w:cs="Times New Roman"/>
          <w:b/>
          <w:sz w:val="24"/>
          <w:szCs w:val="24"/>
        </w:rPr>
        <w:t>Introduction</w:t>
      </w:r>
    </w:p>
    <w:p w14:paraId="3CB57BBF" w14:textId="77777777" w:rsidR="00E80651" w:rsidRPr="00327A9C" w:rsidRDefault="00E80651" w:rsidP="00E80651">
      <w:pPr>
        <w:pStyle w:val="DaftarParagraf"/>
        <w:spacing w:line="240" w:lineRule="auto"/>
        <w:ind w:left="360"/>
        <w:jc w:val="both"/>
        <w:rPr>
          <w:rFonts w:ascii="Times New Roman" w:hAnsi="Times New Roman" w:cs="Times New Roman"/>
          <w:b/>
          <w:sz w:val="24"/>
          <w:szCs w:val="24"/>
        </w:rPr>
      </w:pPr>
    </w:p>
    <w:p w14:paraId="22934F1E" w14:textId="5FF4300B" w:rsidR="00865F7A" w:rsidRDefault="00D55ED6" w:rsidP="0097670B">
      <w:pPr>
        <w:pStyle w:val="DaftarParagraf"/>
        <w:spacing w:line="240" w:lineRule="auto"/>
        <w:ind w:left="360" w:firstLine="720"/>
        <w:jc w:val="both"/>
        <w:rPr>
          <w:rFonts w:ascii="Times New Roman" w:hAnsi="Times New Roman" w:cs="Times New Roman"/>
          <w:color w:val="000000" w:themeColor="text1"/>
          <w:sz w:val="20"/>
          <w:szCs w:val="20"/>
        </w:rPr>
      </w:pPr>
      <w:r w:rsidRPr="00131488">
        <w:rPr>
          <w:rFonts w:ascii="Times New Roman" w:hAnsi="Times New Roman" w:cs="Times New Roman"/>
          <w:color w:val="000000" w:themeColor="text1"/>
          <w:sz w:val="20"/>
          <w:szCs w:val="20"/>
        </w:rPr>
        <w:t xml:space="preserve">Language is a tool that is used by humans to communicate with each other. </w:t>
      </w:r>
      <w:r w:rsidR="00275FE9" w:rsidRPr="00F310E1">
        <w:rPr>
          <w:rFonts w:ascii="Times New Roman" w:hAnsi="Times New Roman" w:cs="Times New Roman"/>
          <w:color w:val="0D0D0D" w:themeColor="text1" w:themeTint="F2"/>
          <w:sz w:val="20"/>
          <w:szCs w:val="20"/>
        </w:rPr>
        <w:t>L</w:t>
      </w:r>
      <w:r w:rsidRPr="00F310E1">
        <w:rPr>
          <w:rFonts w:ascii="Times New Roman" w:hAnsi="Times New Roman" w:cs="Times New Roman"/>
          <w:color w:val="0D0D0D" w:themeColor="text1" w:themeTint="F2"/>
          <w:sz w:val="20"/>
          <w:szCs w:val="20"/>
        </w:rPr>
        <w:t>anguage</w:t>
      </w:r>
      <w:r w:rsidR="00275FE9" w:rsidRPr="00F310E1">
        <w:rPr>
          <w:rFonts w:ascii="Times New Roman" w:hAnsi="Times New Roman" w:cs="Times New Roman"/>
          <w:color w:val="0D0D0D" w:themeColor="text1" w:themeTint="F2"/>
          <w:sz w:val="20"/>
          <w:szCs w:val="20"/>
        </w:rPr>
        <w:t xml:space="preserve"> has</w:t>
      </w:r>
      <w:r w:rsidRPr="00F310E1">
        <w:rPr>
          <w:rFonts w:ascii="Times New Roman" w:hAnsi="Times New Roman" w:cs="Times New Roman"/>
          <w:color w:val="0D0D0D" w:themeColor="text1" w:themeTint="F2"/>
          <w:sz w:val="20"/>
          <w:szCs w:val="20"/>
        </w:rPr>
        <w:t xml:space="preserve"> an </w:t>
      </w:r>
      <w:r w:rsidR="00275FE9" w:rsidRPr="00F310E1">
        <w:rPr>
          <w:rFonts w:ascii="Times New Roman" w:hAnsi="Times New Roman" w:cs="Times New Roman"/>
          <w:color w:val="0D0D0D" w:themeColor="text1" w:themeTint="F2"/>
          <w:sz w:val="20"/>
          <w:szCs w:val="20"/>
        </w:rPr>
        <w:t>es</w:t>
      </w:r>
      <w:r w:rsidR="00865F7A" w:rsidRPr="00F310E1">
        <w:rPr>
          <w:rFonts w:ascii="Times New Roman" w:hAnsi="Times New Roman" w:cs="Times New Roman"/>
          <w:color w:val="0D0D0D" w:themeColor="text1" w:themeTint="F2"/>
          <w:sz w:val="20"/>
          <w:szCs w:val="20"/>
        </w:rPr>
        <w:t xml:space="preserve">sential </w:t>
      </w:r>
      <w:r w:rsidR="00275FE9" w:rsidRPr="00F310E1">
        <w:rPr>
          <w:rFonts w:ascii="Times New Roman" w:hAnsi="Times New Roman" w:cs="Times New Roman"/>
          <w:color w:val="0D0D0D" w:themeColor="text1" w:themeTint="F2"/>
          <w:sz w:val="20"/>
          <w:szCs w:val="20"/>
        </w:rPr>
        <w:t>role</w:t>
      </w:r>
      <w:r w:rsidRPr="00F310E1">
        <w:rPr>
          <w:rFonts w:ascii="Times New Roman" w:hAnsi="Times New Roman" w:cs="Times New Roman"/>
          <w:color w:val="0D0D0D" w:themeColor="text1" w:themeTint="F2"/>
          <w:sz w:val="20"/>
          <w:szCs w:val="20"/>
        </w:rPr>
        <w:t xml:space="preserve"> in human life</w:t>
      </w:r>
      <w:r w:rsidR="006A766F" w:rsidRPr="00F310E1">
        <w:rPr>
          <w:rFonts w:ascii="Times New Roman" w:hAnsi="Times New Roman" w:cs="Times New Roman"/>
          <w:color w:val="0D0D0D" w:themeColor="text1" w:themeTint="F2"/>
          <w:sz w:val="20"/>
          <w:szCs w:val="20"/>
        </w:rPr>
        <w:t xml:space="preserve"> </w:t>
      </w:r>
      <w:r w:rsidR="0051422B" w:rsidRPr="00F310E1">
        <w:rPr>
          <w:rFonts w:ascii="Times New Roman" w:hAnsi="Times New Roman" w:cs="Times New Roman"/>
          <w:color w:val="0D0D0D" w:themeColor="text1" w:themeTint="F2"/>
          <w:sz w:val="20"/>
          <w:szCs w:val="20"/>
        </w:rPr>
        <w:fldChar w:fldCharType="begin" w:fldLock="1"/>
      </w:r>
      <w:r w:rsidR="0051422B" w:rsidRPr="00F310E1">
        <w:rPr>
          <w:rFonts w:ascii="Times New Roman" w:hAnsi="Times New Roman" w:cs="Times New Roman"/>
          <w:color w:val="0D0D0D" w:themeColor="text1" w:themeTint="F2"/>
          <w:sz w:val="20"/>
          <w:szCs w:val="20"/>
        </w:rPr>
        <w:instrText>ADDIN CSL_CITATION {"citationItems":[{"id":"ITEM-1","itemData":{"author":[{"dropping-particle":"","family":"Handayani","given":"Rindu","non-dropping-particle":"","parse-names":false,"suffix":""}],"container-title":"LINGUIST Journal of Lingstics and Language Teaching","id":"ITEM-1","issued":{"date-parts":[["2018"]]},"page":"23-30","title":"an Analysis of Word Formation Used in Political Articles of","type":"article-journal","volume":"4"},"uris":["http://www.mendeley.com/documents/?uuid=e09089f0-6a74-4f03-9244-bd15339a23b3"]}],"mendeley":{"formattedCitation":"[1]","plainTextFormattedCitation":"[1]","previouslyFormattedCitation":"[1]"},"properties":{"noteIndex":0},"schema":"https://github.com/citation-style-language/schema/raw/master/csl-citation.json"}</w:instrText>
      </w:r>
      <w:r w:rsidR="0051422B" w:rsidRPr="00F310E1">
        <w:rPr>
          <w:rFonts w:ascii="Times New Roman" w:hAnsi="Times New Roman" w:cs="Times New Roman"/>
          <w:color w:val="0D0D0D" w:themeColor="text1" w:themeTint="F2"/>
          <w:sz w:val="20"/>
          <w:szCs w:val="20"/>
        </w:rPr>
        <w:fldChar w:fldCharType="separate"/>
      </w:r>
      <w:r w:rsidR="0051422B" w:rsidRPr="00F310E1">
        <w:rPr>
          <w:rFonts w:ascii="Times New Roman" w:hAnsi="Times New Roman" w:cs="Times New Roman"/>
          <w:noProof/>
          <w:color w:val="0D0D0D" w:themeColor="text1" w:themeTint="F2"/>
          <w:sz w:val="20"/>
          <w:szCs w:val="20"/>
        </w:rPr>
        <w:t>[1]</w:t>
      </w:r>
      <w:r w:rsidR="0051422B" w:rsidRPr="00F310E1">
        <w:rPr>
          <w:rFonts w:ascii="Times New Roman" w:hAnsi="Times New Roman" w:cs="Times New Roman"/>
          <w:color w:val="0D0D0D" w:themeColor="text1" w:themeTint="F2"/>
          <w:sz w:val="20"/>
          <w:szCs w:val="20"/>
        </w:rPr>
        <w:fldChar w:fldCharType="end"/>
      </w:r>
      <w:r w:rsidRPr="00F310E1">
        <w:rPr>
          <w:rFonts w:ascii="Times New Roman" w:hAnsi="Times New Roman" w:cs="Times New Roman"/>
          <w:color w:val="0D0D0D" w:themeColor="text1" w:themeTint="F2"/>
          <w:sz w:val="20"/>
          <w:szCs w:val="20"/>
        </w:rPr>
        <w:t>.</w:t>
      </w:r>
      <w:r w:rsidRPr="00F6179F">
        <w:rPr>
          <w:rFonts w:ascii="Times New Roman" w:hAnsi="Times New Roman" w:cs="Times New Roman"/>
          <w:color w:val="C45911" w:themeColor="accent2" w:themeShade="BF"/>
          <w:sz w:val="20"/>
          <w:szCs w:val="20"/>
        </w:rPr>
        <w:t xml:space="preserve"> </w:t>
      </w:r>
      <w:r w:rsidR="00131488" w:rsidRPr="00131488">
        <w:rPr>
          <w:rFonts w:ascii="Times New Roman" w:hAnsi="Times New Roman" w:cs="Times New Roman"/>
          <w:color w:val="000000" w:themeColor="text1"/>
          <w:sz w:val="20"/>
          <w:szCs w:val="20"/>
        </w:rPr>
        <w:t>P</w:t>
      </w:r>
      <w:r w:rsidRPr="00131488">
        <w:rPr>
          <w:rFonts w:ascii="Times New Roman" w:hAnsi="Times New Roman" w:cs="Times New Roman"/>
          <w:color w:val="000000" w:themeColor="text1"/>
          <w:sz w:val="20"/>
          <w:szCs w:val="20"/>
        </w:rPr>
        <w:t xml:space="preserve">eople </w:t>
      </w:r>
      <w:r w:rsidR="00131488" w:rsidRPr="00131488">
        <w:rPr>
          <w:rFonts w:ascii="Times New Roman" w:hAnsi="Times New Roman" w:cs="Times New Roman"/>
          <w:color w:val="000000" w:themeColor="text1"/>
          <w:sz w:val="20"/>
          <w:szCs w:val="20"/>
        </w:rPr>
        <w:t>may communicate their thoughts,</w:t>
      </w:r>
      <w:r w:rsidRPr="00131488">
        <w:rPr>
          <w:rFonts w:ascii="Times New Roman" w:hAnsi="Times New Roman" w:cs="Times New Roman"/>
          <w:color w:val="000000" w:themeColor="text1"/>
          <w:sz w:val="20"/>
          <w:szCs w:val="20"/>
        </w:rPr>
        <w:t xml:space="preserve"> ideas and information to others</w:t>
      </w:r>
      <w:r w:rsidR="00131488" w:rsidRPr="00131488">
        <w:rPr>
          <w:rFonts w:ascii="Times New Roman" w:hAnsi="Times New Roman" w:cs="Times New Roman"/>
          <w:color w:val="000000" w:themeColor="text1"/>
          <w:sz w:val="20"/>
          <w:szCs w:val="20"/>
        </w:rPr>
        <w:t xml:space="preserve"> by using language</w:t>
      </w:r>
      <w:r w:rsidRPr="00131488">
        <w:rPr>
          <w:rFonts w:ascii="Times New Roman" w:hAnsi="Times New Roman" w:cs="Times New Roman"/>
          <w:color w:val="000000" w:themeColor="text1"/>
          <w:sz w:val="20"/>
          <w:szCs w:val="20"/>
        </w:rPr>
        <w:t>.</w:t>
      </w:r>
      <w:r w:rsidRPr="00D82024">
        <w:rPr>
          <w:rFonts w:ascii="Times New Roman" w:hAnsi="Times New Roman" w:cs="Times New Roman"/>
          <w:color w:val="000000" w:themeColor="text1"/>
          <w:sz w:val="20"/>
          <w:szCs w:val="20"/>
        </w:rPr>
        <w:t xml:space="preserve"> </w:t>
      </w:r>
      <w:r w:rsidR="00131488" w:rsidRPr="00131488">
        <w:rPr>
          <w:rFonts w:ascii="Times New Roman" w:hAnsi="Times New Roman" w:cs="Times New Roman"/>
          <w:color w:val="000000" w:themeColor="text1"/>
          <w:sz w:val="20"/>
          <w:szCs w:val="20"/>
        </w:rPr>
        <w:t>L</w:t>
      </w:r>
      <w:r w:rsidRPr="00131488">
        <w:rPr>
          <w:rFonts w:ascii="Times New Roman" w:hAnsi="Times New Roman" w:cs="Times New Roman"/>
          <w:color w:val="000000" w:themeColor="text1"/>
          <w:sz w:val="20"/>
          <w:szCs w:val="20"/>
        </w:rPr>
        <w:t>inguistics</w:t>
      </w:r>
      <w:r w:rsidR="00131488" w:rsidRPr="00131488">
        <w:rPr>
          <w:rFonts w:ascii="Times New Roman" w:hAnsi="Times New Roman" w:cs="Times New Roman"/>
          <w:color w:val="000000" w:themeColor="text1"/>
          <w:sz w:val="20"/>
          <w:szCs w:val="20"/>
        </w:rPr>
        <w:t xml:space="preserve"> is the science of language. T</w:t>
      </w:r>
      <w:r w:rsidRPr="00131488">
        <w:rPr>
          <w:rFonts w:ascii="Times New Roman" w:hAnsi="Times New Roman" w:cs="Times New Roman"/>
          <w:color w:val="000000" w:themeColor="text1"/>
          <w:sz w:val="20"/>
          <w:szCs w:val="20"/>
        </w:rPr>
        <w:t>he study of language as a system of human communication</w:t>
      </w:r>
      <w:r w:rsidR="00131488" w:rsidRPr="00131488">
        <w:rPr>
          <w:rFonts w:ascii="Times New Roman" w:hAnsi="Times New Roman" w:cs="Times New Roman"/>
          <w:color w:val="000000" w:themeColor="text1"/>
          <w:sz w:val="20"/>
          <w:szCs w:val="20"/>
        </w:rPr>
        <w:t xml:space="preserve"> is known as linguistics</w:t>
      </w:r>
      <w:r w:rsidRPr="00131488">
        <w:rPr>
          <w:rFonts w:ascii="Times New Roman" w:hAnsi="Times New Roman" w:cs="Times New Roman"/>
          <w:color w:val="000000" w:themeColor="text1"/>
          <w:sz w:val="20"/>
          <w:szCs w:val="20"/>
        </w:rPr>
        <w:t>. Linguistics covers several aspects include phonology, morphology, syntax, semantic, and other related sociolinguistic and psycholinguistic. In this research, the researcher is concerned with morphology.</w:t>
      </w:r>
    </w:p>
    <w:p w14:paraId="75EDB95B" w14:textId="763DB451" w:rsidR="00865F7A" w:rsidRDefault="00260CD0" w:rsidP="0097670B">
      <w:pPr>
        <w:pStyle w:val="DaftarParagraf"/>
        <w:spacing w:line="240" w:lineRule="auto"/>
        <w:ind w:left="360" w:firstLine="720"/>
        <w:jc w:val="both"/>
        <w:rPr>
          <w:rFonts w:ascii="Times New Roman" w:hAnsi="Times New Roman" w:cs="Times New Roman"/>
          <w:color w:val="000000" w:themeColor="text1"/>
          <w:sz w:val="20"/>
          <w:szCs w:val="20"/>
        </w:rPr>
      </w:pPr>
      <w:r w:rsidRPr="00865F7A">
        <w:rPr>
          <w:rFonts w:ascii="Times New Roman" w:hAnsi="Times New Roman" w:cs="Times New Roman"/>
          <w:color w:val="000000" w:themeColor="text1"/>
          <w:sz w:val="20"/>
          <w:szCs w:val="20"/>
        </w:rPr>
        <w:t>In linguistics, m</w:t>
      </w:r>
      <w:r w:rsidR="008549CE" w:rsidRPr="00865F7A">
        <w:rPr>
          <w:rFonts w:ascii="Times New Roman" w:hAnsi="Times New Roman" w:cs="Times New Roman"/>
          <w:color w:val="000000" w:themeColor="text1"/>
          <w:sz w:val="20"/>
          <w:szCs w:val="20"/>
        </w:rPr>
        <w:t>orphology is the study of structure of word and word formation. Wor</w:t>
      </w:r>
      <w:r w:rsidR="00D64AB6" w:rsidRPr="00865F7A">
        <w:rPr>
          <w:rFonts w:ascii="Times New Roman" w:hAnsi="Times New Roman" w:cs="Times New Roman"/>
          <w:color w:val="000000" w:themeColor="text1"/>
          <w:sz w:val="20"/>
          <w:szCs w:val="20"/>
        </w:rPr>
        <w:t xml:space="preserve">d </w:t>
      </w:r>
      <w:r w:rsidR="008549CE" w:rsidRPr="00865F7A">
        <w:rPr>
          <w:rFonts w:ascii="Times New Roman" w:hAnsi="Times New Roman" w:cs="Times New Roman"/>
          <w:color w:val="000000" w:themeColor="text1"/>
          <w:sz w:val="20"/>
          <w:szCs w:val="20"/>
        </w:rPr>
        <w:t>formation</w:t>
      </w:r>
      <w:r w:rsidR="00E30D87" w:rsidRPr="00865F7A">
        <w:rPr>
          <w:rFonts w:ascii="Times New Roman" w:hAnsi="Times New Roman" w:cs="Times New Roman"/>
          <w:color w:val="000000" w:themeColor="text1"/>
          <w:sz w:val="20"/>
          <w:szCs w:val="20"/>
        </w:rPr>
        <w:t xml:space="preserve"> is the study of how new words are formed on the foundations of old words</w:t>
      </w:r>
      <w:r w:rsidR="0051422B">
        <w:rPr>
          <w:rFonts w:ascii="Times New Roman" w:hAnsi="Times New Roman" w:cs="Times New Roman"/>
          <w:color w:val="000000" w:themeColor="text1"/>
          <w:sz w:val="20"/>
          <w:szCs w:val="20"/>
        </w:rPr>
        <w:t xml:space="preserve"> </w:t>
      </w:r>
      <w:r w:rsidR="0051422B">
        <w:rPr>
          <w:rFonts w:ascii="Times New Roman" w:hAnsi="Times New Roman" w:cs="Times New Roman"/>
          <w:color w:val="000000" w:themeColor="text1"/>
          <w:sz w:val="20"/>
          <w:szCs w:val="20"/>
        </w:rPr>
        <w:fldChar w:fldCharType="begin" w:fldLock="1"/>
      </w:r>
      <w:r w:rsidR="005F412B">
        <w:rPr>
          <w:rFonts w:ascii="Times New Roman" w:hAnsi="Times New Roman" w:cs="Times New Roman"/>
          <w:color w:val="000000" w:themeColor="text1"/>
          <w:sz w:val="20"/>
          <w:szCs w:val="20"/>
        </w:rPr>
        <w:instrText>ADDIN CSL_CITATION {"citationItems":[{"id":"ITEM-1","itemData":{"ISSN":"2599-1019","abstract":"The purpose of this research were to find out as well as identifythe acronym and abbreviations in","author":[{"dropping-particle":"","family":"Pujiyanti","given":"Atik","non-dropping-particle":"","parse-names":false,"suffix":""},{"dropping-particle":"","family":"Nur Ardini","given":"Sukma","non-dropping-particle":"","parse-names":false,"suffix":""}],"container-title":"Journal of English Language Learning (JELL)","id":"ITEM-1","issue":"2","issued":{"date-parts":[["0"]]},"page":"9-21","title":"Analysis of Acronym and Abbreviationsin IJAL Journal","type":"article-journal","volume":"3"},"uris":["http://www.mendeley.com/documents/?uuid=fdd19474-6d8e-3bce-877b-08c97084cd8d"]}],"mendeley":{"formattedCitation":"[2]","plainTextFormattedCitation":"[2]","previouslyFormattedCitation":"[2]"},"properties":{"noteIndex":0},"schema":"https://github.com/citation-style-language/schema/raw/master/csl-citation.json"}</w:instrText>
      </w:r>
      <w:r w:rsidR="0051422B">
        <w:rPr>
          <w:rFonts w:ascii="Times New Roman" w:hAnsi="Times New Roman" w:cs="Times New Roman"/>
          <w:color w:val="000000" w:themeColor="text1"/>
          <w:sz w:val="20"/>
          <w:szCs w:val="20"/>
        </w:rPr>
        <w:fldChar w:fldCharType="separate"/>
      </w:r>
      <w:r w:rsidR="0051422B" w:rsidRPr="0051422B">
        <w:rPr>
          <w:rFonts w:ascii="Times New Roman" w:hAnsi="Times New Roman" w:cs="Times New Roman"/>
          <w:noProof/>
          <w:color w:val="000000" w:themeColor="text1"/>
          <w:sz w:val="20"/>
          <w:szCs w:val="20"/>
        </w:rPr>
        <w:t>[2]</w:t>
      </w:r>
      <w:r w:rsidR="0051422B">
        <w:rPr>
          <w:rFonts w:ascii="Times New Roman" w:hAnsi="Times New Roman" w:cs="Times New Roman"/>
          <w:color w:val="000000" w:themeColor="text1"/>
          <w:sz w:val="20"/>
          <w:szCs w:val="20"/>
        </w:rPr>
        <w:fldChar w:fldCharType="end"/>
      </w:r>
      <w:r w:rsidR="00F310E1">
        <w:rPr>
          <w:rFonts w:ascii="Times New Roman" w:hAnsi="Times New Roman" w:cs="Times New Roman"/>
          <w:color w:val="000000" w:themeColor="text1"/>
          <w:sz w:val="20"/>
          <w:szCs w:val="20"/>
        </w:rPr>
        <w:t xml:space="preserve">. </w:t>
      </w:r>
      <w:r w:rsidR="008549CE" w:rsidRPr="00865F7A">
        <w:rPr>
          <w:rFonts w:ascii="Times New Roman" w:hAnsi="Times New Roman" w:cs="Times New Roman"/>
          <w:color w:val="000000" w:themeColor="text1"/>
          <w:sz w:val="20"/>
          <w:szCs w:val="20"/>
        </w:rPr>
        <w:t>In word formation there some</w:t>
      </w:r>
      <w:r w:rsidR="0031124F" w:rsidRPr="00865F7A">
        <w:rPr>
          <w:rFonts w:ascii="Times New Roman" w:hAnsi="Times New Roman" w:cs="Times New Roman"/>
          <w:color w:val="000000" w:themeColor="text1"/>
          <w:sz w:val="20"/>
          <w:szCs w:val="20"/>
        </w:rPr>
        <w:t xml:space="preserve"> process such as</w:t>
      </w:r>
      <w:r w:rsidR="008549CE" w:rsidRPr="00865F7A">
        <w:rPr>
          <w:rFonts w:ascii="Times New Roman" w:hAnsi="Times New Roman" w:cs="Times New Roman"/>
          <w:color w:val="000000" w:themeColor="text1"/>
          <w:sz w:val="20"/>
          <w:szCs w:val="20"/>
        </w:rPr>
        <w:t xml:space="preserve"> blending, compounding, abbreviation and </w:t>
      </w:r>
      <w:r w:rsidR="0031124F" w:rsidRPr="00865F7A">
        <w:rPr>
          <w:rFonts w:ascii="Times New Roman" w:hAnsi="Times New Roman" w:cs="Times New Roman"/>
          <w:color w:val="000000" w:themeColor="text1"/>
          <w:sz w:val="20"/>
          <w:szCs w:val="20"/>
        </w:rPr>
        <w:t xml:space="preserve">affixation </w:t>
      </w:r>
      <w:r w:rsidR="005F412B">
        <w:rPr>
          <w:rFonts w:ascii="Times New Roman" w:hAnsi="Times New Roman" w:cs="Times New Roman"/>
          <w:color w:val="000000" w:themeColor="text1"/>
          <w:sz w:val="20"/>
          <w:szCs w:val="20"/>
        </w:rPr>
        <w:fldChar w:fldCharType="begin" w:fldLock="1"/>
      </w:r>
      <w:r w:rsidR="005F412B">
        <w:rPr>
          <w:rFonts w:ascii="Times New Roman" w:hAnsi="Times New Roman" w:cs="Times New Roman"/>
          <w:color w:val="000000" w:themeColor="text1"/>
          <w:sz w:val="20"/>
          <w:szCs w:val="20"/>
        </w:rPr>
        <w:instrText>ADDIN CSL_CITATION {"citationItems":[{"id":"ITEM-1","itemData":{"author":[{"dropping-particle":"","family":"Handayani","given":"Rindu","non-dropping-particle":"","parse-names":false,"suffix":""}],"container-title":"LINGUIST Journal of Lingstics and Language Teaching","id":"ITEM-1","issued":{"date-parts":[["2018"]]},"page":"23-30","title":"an Analysis of Word Formation Used in Political Articles of","type":"article-journal","volume":"4"},"uris":["http://www.mendeley.com/documents/?uuid=e09089f0-6a74-4f03-9244-bd15339a23b3"]}],"mendeley":{"formattedCitation":"[1]","plainTextFormattedCitation":"[1]","previouslyFormattedCitation":"[1]"},"properties":{"noteIndex":0},"schema":"https://github.com/citation-style-language/schema/raw/master/csl-citation.json"}</w:instrText>
      </w:r>
      <w:r w:rsidR="005F412B">
        <w:rPr>
          <w:rFonts w:ascii="Times New Roman" w:hAnsi="Times New Roman" w:cs="Times New Roman"/>
          <w:color w:val="000000" w:themeColor="text1"/>
          <w:sz w:val="20"/>
          <w:szCs w:val="20"/>
        </w:rPr>
        <w:fldChar w:fldCharType="separate"/>
      </w:r>
      <w:r w:rsidR="005F412B" w:rsidRPr="005F412B">
        <w:rPr>
          <w:rFonts w:ascii="Times New Roman" w:hAnsi="Times New Roman" w:cs="Times New Roman"/>
          <w:noProof/>
          <w:color w:val="000000" w:themeColor="text1"/>
          <w:sz w:val="20"/>
          <w:szCs w:val="20"/>
        </w:rPr>
        <w:t>[1]</w:t>
      </w:r>
      <w:r w:rsidR="005F412B">
        <w:rPr>
          <w:rFonts w:ascii="Times New Roman" w:hAnsi="Times New Roman" w:cs="Times New Roman"/>
          <w:color w:val="000000" w:themeColor="text1"/>
          <w:sz w:val="20"/>
          <w:szCs w:val="20"/>
        </w:rPr>
        <w:fldChar w:fldCharType="end"/>
      </w:r>
      <w:r w:rsidR="00F310E1" w:rsidRPr="00F310E1">
        <w:rPr>
          <w:rFonts w:ascii="Times New Roman" w:hAnsi="Times New Roman" w:cs="Times New Roman"/>
          <w:color w:val="000000" w:themeColor="text1"/>
          <w:sz w:val="20"/>
          <w:szCs w:val="20"/>
        </w:rPr>
        <w:t>.</w:t>
      </w:r>
    </w:p>
    <w:p w14:paraId="44272948" w14:textId="51749C91" w:rsidR="00865F7A" w:rsidRDefault="006056F4" w:rsidP="0097670B">
      <w:pPr>
        <w:pStyle w:val="DaftarParagraf"/>
        <w:spacing w:line="240" w:lineRule="auto"/>
        <w:ind w:left="360" w:firstLine="720"/>
        <w:jc w:val="both"/>
        <w:rPr>
          <w:rFonts w:ascii="Times New Roman" w:hAnsi="Times New Roman" w:cs="Times New Roman"/>
          <w:color w:val="000000" w:themeColor="text1"/>
          <w:sz w:val="20"/>
          <w:szCs w:val="20"/>
        </w:rPr>
      </w:pPr>
      <w:r w:rsidRPr="00865F7A">
        <w:rPr>
          <w:rFonts w:ascii="Times New Roman" w:hAnsi="Times New Roman" w:cs="Times New Roman"/>
          <w:color w:val="000000" w:themeColor="text1"/>
          <w:sz w:val="20"/>
          <w:szCs w:val="20"/>
        </w:rPr>
        <w:t>Abbreviation is a word or phrase</w:t>
      </w:r>
      <w:r w:rsidR="002A03BE" w:rsidRPr="00865F7A">
        <w:rPr>
          <w:rFonts w:ascii="Times New Roman" w:hAnsi="Times New Roman" w:cs="Times New Roman"/>
          <w:color w:val="000000" w:themeColor="text1"/>
          <w:sz w:val="20"/>
          <w:szCs w:val="20"/>
        </w:rPr>
        <w:t xml:space="preserve"> that has been shortened</w:t>
      </w:r>
      <w:r w:rsidR="005F412B">
        <w:rPr>
          <w:rFonts w:ascii="Times New Roman" w:hAnsi="Times New Roman" w:cs="Times New Roman"/>
          <w:color w:val="000000" w:themeColor="text1"/>
          <w:sz w:val="20"/>
          <w:szCs w:val="20"/>
        </w:rPr>
        <w:t xml:space="preserve"> </w:t>
      </w:r>
      <w:r w:rsidR="005F412B" w:rsidRPr="00F310E1">
        <w:rPr>
          <w:rFonts w:ascii="Times New Roman" w:hAnsi="Times New Roman" w:cs="Times New Roman"/>
          <w:color w:val="000000" w:themeColor="text1"/>
          <w:sz w:val="20"/>
          <w:szCs w:val="20"/>
        </w:rPr>
        <w:fldChar w:fldCharType="begin" w:fldLock="1"/>
      </w:r>
      <w:r w:rsidR="005F412B" w:rsidRPr="00F310E1">
        <w:rPr>
          <w:rFonts w:ascii="Times New Roman" w:hAnsi="Times New Roman" w:cs="Times New Roman"/>
          <w:color w:val="000000" w:themeColor="text1"/>
          <w:sz w:val="20"/>
          <w:szCs w:val="20"/>
        </w:rPr>
        <w:instrText>ADDIN CSL_CITATION {"citationItems":[{"id":"ITEM-1","itemData":{"DOI":"10.2307/455038","ISSN":"00031283","abstract":"This ist he fourth article in a series about categories of English word-formation--the first three articles treating functional shift, blends, and back-formations (Cannon 1985, 1986; Cannon and Bailey 1986). Collections of abbreviations and acronyms and the considerable scholarship on these two categories will be reviewed, possible solutions to presently untenable definitions and other problems will be offered, and a large corpus of recent items in the two categories will be analyzed. This study has the advantage of drawing on vastly more numerous written data and building on a comprehensive earlier study--Algeo's article (1975), which summarizes the overlapping terminology and the scholarship to that date. This study will update his data and findings, especially in light of the large corpus that we will describe. It will simultaneously update the overall analysis of all 21 categories in Cannon's total 13,683- item corpus (1987), and make some comparisons with other categories. The results may shed light on lexicology and lexical theory, the dynamic relations between writing and speech, and the seeming state of the art, as it were, for abbreviations and acronyms.","author":[{"dropping-particle":"","family":"Cannon","given":"Garland","non-dropping-particle":"","parse-names":false,"suffix":""}],"container-title":"American Speech","id":"ITEM-1","issue":"2","issued":{"date-parts":[["2011"]]},"page":"30","title":"Abbreviations and Acronyms in English Word-Formation","type":"article-journal","volume":"64"},"uris":["http://www.mendeley.com/documents/?uuid=11caf06b-4de5-4f97-89bc-614c606abf2e"]}],"mendeley":{"formattedCitation":"[3]","plainTextFormattedCitation":"[3]","previouslyFormattedCitation":"[3]"},"properties":{"noteIndex":0},"schema":"https://github.com/citation-style-language/schema/raw/master/csl-citation.json"}</w:instrText>
      </w:r>
      <w:r w:rsidR="005F412B" w:rsidRPr="00F310E1">
        <w:rPr>
          <w:rFonts w:ascii="Times New Roman" w:hAnsi="Times New Roman" w:cs="Times New Roman"/>
          <w:color w:val="000000" w:themeColor="text1"/>
          <w:sz w:val="20"/>
          <w:szCs w:val="20"/>
        </w:rPr>
        <w:fldChar w:fldCharType="separate"/>
      </w:r>
      <w:r w:rsidR="005F412B" w:rsidRPr="00F310E1">
        <w:rPr>
          <w:rFonts w:ascii="Times New Roman" w:hAnsi="Times New Roman" w:cs="Times New Roman"/>
          <w:noProof/>
          <w:color w:val="000000" w:themeColor="text1"/>
          <w:sz w:val="20"/>
          <w:szCs w:val="20"/>
        </w:rPr>
        <w:t>[3]</w:t>
      </w:r>
      <w:r w:rsidR="005F412B" w:rsidRPr="00F310E1">
        <w:rPr>
          <w:rFonts w:ascii="Times New Roman" w:hAnsi="Times New Roman" w:cs="Times New Roman"/>
          <w:color w:val="000000" w:themeColor="text1"/>
          <w:sz w:val="20"/>
          <w:szCs w:val="20"/>
        </w:rPr>
        <w:fldChar w:fldCharType="end"/>
      </w:r>
      <w:r w:rsidR="00F310E1" w:rsidRPr="00F310E1">
        <w:rPr>
          <w:rFonts w:ascii="Times New Roman" w:hAnsi="Times New Roman" w:cs="Times New Roman"/>
          <w:color w:val="000000" w:themeColor="text1"/>
          <w:sz w:val="20"/>
          <w:szCs w:val="20"/>
        </w:rPr>
        <w:t>.</w:t>
      </w:r>
      <w:r w:rsidRPr="00865F7A">
        <w:rPr>
          <w:rFonts w:ascii="Times New Roman" w:hAnsi="Times New Roman" w:cs="Times New Roman"/>
          <w:color w:val="000000" w:themeColor="text1"/>
          <w:sz w:val="20"/>
          <w:szCs w:val="20"/>
        </w:rPr>
        <w:t xml:space="preserve"> An abbreviation is used to refer to a shortened form of a word or phrase and become a most shortened form. Abbreviation is a result form abbreviating one more word. Learning abbreviations will add new vocabulary.</w:t>
      </w:r>
    </w:p>
    <w:p w14:paraId="50503952" w14:textId="1A7C3456" w:rsidR="00865F7A" w:rsidRDefault="00F56FA8" w:rsidP="0097670B">
      <w:pPr>
        <w:pStyle w:val="DaftarParagraf"/>
        <w:spacing w:line="240" w:lineRule="auto"/>
        <w:ind w:left="360" w:firstLine="720"/>
        <w:jc w:val="both"/>
        <w:rPr>
          <w:rFonts w:ascii="Times New Roman" w:hAnsi="Times New Roman" w:cs="Times New Roman"/>
          <w:color w:val="000000" w:themeColor="text1"/>
          <w:sz w:val="20"/>
          <w:szCs w:val="20"/>
        </w:rPr>
      </w:pPr>
      <w:r w:rsidRPr="00865F7A">
        <w:rPr>
          <w:rFonts w:ascii="Times New Roman" w:hAnsi="Times New Roman" w:cs="Times New Roman"/>
          <w:color w:val="000000" w:themeColor="text1"/>
          <w:sz w:val="20"/>
          <w:szCs w:val="20"/>
        </w:rPr>
        <w:t xml:space="preserve">In addition, in written language abbreviation is a common way to form the words used. The abbreviation can be seen in various activities in human life. Mass media communication can become one target to observe the existence of language development. One of the mass media is the newspaper. </w:t>
      </w:r>
      <w:r w:rsidR="00391A24" w:rsidRPr="00865F7A">
        <w:rPr>
          <w:rFonts w:ascii="Times New Roman" w:hAnsi="Times New Roman" w:cs="Times New Roman"/>
          <w:color w:val="000000" w:themeColor="text1"/>
          <w:sz w:val="20"/>
          <w:szCs w:val="20"/>
        </w:rPr>
        <w:t xml:space="preserve">Newspaper are daily </w:t>
      </w:r>
      <w:r w:rsidR="00493B5E" w:rsidRPr="00865F7A">
        <w:rPr>
          <w:rFonts w:ascii="Times New Roman" w:hAnsi="Times New Roman" w:cs="Times New Roman"/>
          <w:color w:val="000000" w:themeColor="text1"/>
          <w:sz w:val="20"/>
          <w:szCs w:val="20"/>
        </w:rPr>
        <w:t xml:space="preserve">or weekly publications that provide information and news about human’s life. Weekly parts of a newspaper may be dedicated to certain types of topics on food, health, education, and so on </w:t>
      </w:r>
      <w:r w:rsidR="005F412B">
        <w:rPr>
          <w:rFonts w:ascii="Times New Roman" w:hAnsi="Times New Roman" w:cs="Times New Roman"/>
          <w:color w:val="000000" w:themeColor="text1"/>
          <w:sz w:val="20"/>
          <w:szCs w:val="20"/>
        </w:rPr>
        <w:fldChar w:fldCharType="begin" w:fldLock="1"/>
      </w:r>
      <w:r w:rsidR="005F412B">
        <w:rPr>
          <w:rFonts w:ascii="Times New Roman" w:hAnsi="Times New Roman" w:cs="Times New Roman"/>
          <w:color w:val="000000" w:themeColor="text1"/>
          <w:sz w:val="20"/>
          <w:szCs w:val="20"/>
        </w:rPr>
        <w:instrText>ADDIN CSL_CITATION {"citationItems":[{"id":"ITEM-1","itemData":{"author":[{"dropping-particle":"","family":"Potter","given":"Deborah","non-dropping-particle":"","parse-names":false,"suffix":""}],"id":"ITEM-1","issued":{"date-parts":[["2006"]]},"number-of-pages":"68","publisher":"Bureau of International Information Programs U.S. Department of State.","publisher-place":"Washington D.C.","title":"Handbook of Independent Journalism","type":"book"},"uris":["http://www.mendeley.com/documents/?uuid=d3af0e84-9fd2-39ab-b7df-197e074903f3"]}],"mendeley":{"formattedCitation":"[4]","plainTextFormattedCitation":"[4]","previouslyFormattedCitation":"[4]"},"properties":{"noteIndex":0},"schema":"https://github.com/citation-style-language/schema/raw/master/csl-citation.json"}</w:instrText>
      </w:r>
      <w:r w:rsidR="005F412B">
        <w:rPr>
          <w:rFonts w:ascii="Times New Roman" w:hAnsi="Times New Roman" w:cs="Times New Roman"/>
          <w:color w:val="000000" w:themeColor="text1"/>
          <w:sz w:val="20"/>
          <w:szCs w:val="20"/>
        </w:rPr>
        <w:fldChar w:fldCharType="separate"/>
      </w:r>
      <w:r w:rsidR="005F412B" w:rsidRPr="005F412B">
        <w:rPr>
          <w:rFonts w:ascii="Times New Roman" w:hAnsi="Times New Roman" w:cs="Times New Roman"/>
          <w:noProof/>
          <w:color w:val="000000" w:themeColor="text1"/>
          <w:sz w:val="20"/>
          <w:szCs w:val="20"/>
        </w:rPr>
        <w:t>[4]</w:t>
      </w:r>
      <w:r w:rsidR="005F412B">
        <w:rPr>
          <w:rFonts w:ascii="Times New Roman" w:hAnsi="Times New Roman" w:cs="Times New Roman"/>
          <w:color w:val="000000" w:themeColor="text1"/>
          <w:sz w:val="20"/>
          <w:szCs w:val="20"/>
        </w:rPr>
        <w:fldChar w:fldCharType="end"/>
      </w:r>
      <w:r w:rsidR="005B3D62">
        <w:rPr>
          <w:rFonts w:ascii="Times New Roman" w:hAnsi="Times New Roman" w:cs="Times New Roman"/>
          <w:color w:val="000000" w:themeColor="text1"/>
          <w:sz w:val="20"/>
          <w:szCs w:val="20"/>
        </w:rPr>
        <w:t>.</w:t>
      </w:r>
      <w:r w:rsidR="00A625CC" w:rsidRPr="00865F7A">
        <w:rPr>
          <w:rFonts w:ascii="Times New Roman" w:hAnsi="Times New Roman" w:cs="Times New Roman"/>
          <w:color w:val="000000" w:themeColor="text1"/>
          <w:sz w:val="20"/>
          <w:szCs w:val="20"/>
        </w:rPr>
        <w:t xml:space="preserve"> Today</w:t>
      </w:r>
      <w:r w:rsidR="00DE129F" w:rsidRPr="00865F7A">
        <w:rPr>
          <w:rFonts w:ascii="Times New Roman" w:hAnsi="Times New Roman" w:cs="Times New Roman"/>
          <w:color w:val="000000" w:themeColor="text1"/>
          <w:sz w:val="20"/>
          <w:szCs w:val="20"/>
        </w:rPr>
        <w:t xml:space="preserve"> in technological age, newspaper is available not just in printed but also available in online. </w:t>
      </w:r>
      <w:r w:rsidRPr="00865F7A">
        <w:rPr>
          <w:rFonts w:ascii="Times New Roman" w:eastAsia="Times New Roman" w:hAnsi="Times New Roman" w:cs="Times New Roman"/>
          <w:i/>
          <w:iCs/>
          <w:color w:val="000000" w:themeColor="text1"/>
          <w:kern w:val="36"/>
          <w:sz w:val="20"/>
          <w:szCs w:val="20"/>
          <w:lang w:eastAsia="en-ID"/>
        </w:rPr>
        <w:t>The Jakarta Post</w:t>
      </w:r>
      <w:r w:rsidR="00DE129F" w:rsidRPr="00865F7A">
        <w:rPr>
          <w:rFonts w:ascii="Times New Roman" w:eastAsia="Times New Roman" w:hAnsi="Times New Roman" w:cs="Times New Roman"/>
          <w:i/>
          <w:iCs/>
          <w:color w:val="000000" w:themeColor="text1"/>
          <w:kern w:val="36"/>
          <w:sz w:val="20"/>
          <w:szCs w:val="20"/>
          <w:lang w:eastAsia="en-ID"/>
        </w:rPr>
        <w:t xml:space="preserve"> is one types of online newspaper in Indonesia</w:t>
      </w:r>
      <w:r w:rsidRPr="00865F7A">
        <w:rPr>
          <w:rFonts w:ascii="Times New Roman" w:eastAsia="Times New Roman" w:hAnsi="Times New Roman" w:cs="Times New Roman"/>
          <w:color w:val="000000" w:themeColor="text1"/>
          <w:kern w:val="36"/>
          <w:sz w:val="20"/>
          <w:szCs w:val="20"/>
          <w:lang w:eastAsia="en-ID"/>
        </w:rPr>
        <w:t xml:space="preserve">. The Jakarta Post </w:t>
      </w:r>
      <w:r w:rsidR="00DE129F" w:rsidRPr="00865F7A">
        <w:rPr>
          <w:rFonts w:ascii="Times New Roman" w:eastAsia="Times New Roman" w:hAnsi="Times New Roman" w:cs="Times New Roman"/>
          <w:color w:val="000000" w:themeColor="text1"/>
          <w:kern w:val="36"/>
          <w:sz w:val="20"/>
          <w:szCs w:val="20"/>
          <w:lang w:eastAsia="en-ID"/>
        </w:rPr>
        <w:t>may be found on the website</w:t>
      </w:r>
      <w:r w:rsidRPr="00865F7A">
        <w:rPr>
          <w:rFonts w:ascii="Times New Roman" w:eastAsia="Times New Roman" w:hAnsi="Times New Roman" w:cs="Times New Roman"/>
          <w:color w:val="000000" w:themeColor="text1"/>
          <w:kern w:val="36"/>
          <w:sz w:val="20"/>
          <w:szCs w:val="20"/>
          <w:lang w:eastAsia="en-ID"/>
        </w:rPr>
        <w:t>.</w:t>
      </w:r>
      <w:r w:rsidR="00EF64CF" w:rsidRPr="00865F7A">
        <w:rPr>
          <w:rFonts w:ascii="Times New Roman" w:eastAsia="Times New Roman" w:hAnsi="Times New Roman" w:cs="Times New Roman"/>
          <w:color w:val="000000" w:themeColor="text1"/>
          <w:kern w:val="36"/>
          <w:sz w:val="20"/>
          <w:szCs w:val="20"/>
          <w:lang w:eastAsia="en-ID"/>
        </w:rPr>
        <w:t xml:space="preserve"> The Jakarta Post provides various and attractive articles on their web, as the example: business, sport, politics, health, and entertainment, etc. </w:t>
      </w:r>
      <w:r w:rsidR="00EF64CF" w:rsidRPr="00865F7A">
        <w:rPr>
          <w:rFonts w:ascii="Times New Roman" w:hAnsi="Times New Roman" w:cs="Times New Roman"/>
          <w:color w:val="000000" w:themeColor="text1"/>
          <w:sz w:val="20"/>
          <w:szCs w:val="20"/>
        </w:rPr>
        <w:t>The researcher chooses the business and sport rubric of articles in the Jakarta Post published in January 2021, because the researcher found there are many abbreviations in articles.</w:t>
      </w:r>
    </w:p>
    <w:p w14:paraId="02F2EB3B" w14:textId="04ECF8AF" w:rsidR="00865F7A" w:rsidRDefault="00D55ED6" w:rsidP="0097670B">
      <w:pPr>
        <w:pStyle w:val="DaftarParagraf"/>
        <w:spacing w:line="240" w:lineRule="auto"/>
        <w:ind w:left="360" w:firstLine="720"/>
        <w:jc w:val="both"/>
        <w:rPr>
          <w:rFonts w:ascii="Times New Roman" w:hAnsi="Times New Roman" w:cs="Times New Roman"/>
          <w:sz w:val="20"/>
          <w:szCs w:val="20"/>
        </w:rPr>
      </w:pPr>
      <w:r w:rsidRPr="00F310E1">
        <w:rPr>
          <w:rFonts w:ascii="Times New Roman" w:hAnsi="Times New Roman" w:cs="Times New Roman"/>
          <w:color w:val="0D0D0D" w:themeColor="text1" w:themeTint="F2"/>
          <w:sz w:val="20"/>
          <w:szCs w:val="20"/>
        </w:rPr>
        <w:t xml:space="preserve">Morphology is </w:t>
      </w:r>
      <w:r w:rsidR="00EF64CF" w:rsidRPr="00F310E1">
        <w:rPr>
          <w:rFonts w:ascii="Times New Roman" w:hAnsi="Times New Roman" w:cs="Times New Roman"/>
          <w:color w:val="0D0D0D" w:themeColor="text1" w:themeTint="F2"/>
          <w:sz w:val="20"/>
          <w:szCs w:val="20"/>
        </w:rPr>
        <w:t>a field of linguistics con</w:t>
      </w:r>
      <w:r w:rsidR="005D20AB" w:rsidRPr="00F310E1">
        <w:rPr>
          <w:rFonts w:ascii="Times New Roman" w:hAnsi="Times New Roman" w:cs="Times New Roman"/>
          <w:color w:val="0D0D0D" w:themeColor="text1" w:themeTint="F2"/>
          <w:sz w:val="20"/>
          <w:szCs w:val="20"/>
        </w:rPr>
        <w:t xml:space="preserve">cerned with </w:t>
      </w:r>
      <w:r w:rsidRPr="00F310E1">
        <w:rPr>
          <w:rFonts w:ascii="Times New Roman" w:hAnsi="Times New Roman" w:cs="Times New Roman"/>
          <w:color w:val="0D0D0D" w:themeColor="text1" w:themeTint="F2"/>
          <w:sz w:val="20"/>
          <w:szCs w:val="20"/>
        </w:rPr>
        <w:t>structure of word and</w:t>
      </w:r>
      <w:r w:rsidR="005D20AB" w:rsidRPr="00F310E1">
        <w:rPr>
          <w:rFonts w:ascii="Times New Roman" w:hAnsi="Times New Roman" w:cs="Times New Roman"/>
          <w:color w:val="0D0D0D" w:themeColor="text1" w:themeTint="F2"/>
          <w:sz w:val="20"/>
          <w:szCs w:val="20"/>
        </w:rPr>
        <w:t xml:space="preserve"> how the</w:t>
      </w:r>
      <w:r w:rsidRPr="00F310E1">
        <w:rPr>
          <w:rFonts w:ascii="Times New Roman" w:hAnsi="Times New Roman" w:cs="Times New Roman"/>
          <w:color w:val="0D0D0D" w:themeColor="text1" w:themeTint="F2"/>
          <w:sz w:val="20"/>
          <w:szCs w:val="20"/>
        </w:rPr>
        <w:t xml:space="preserve"> word form</w:t>
      </w:r>
      <w:r w:rsidR="005D20AB" w:rsidRPr="00F310E1">
        <w:rPr>
          <w:rFonts w:ascii="Times New Roman" w:hAnsi="Times New Roman" w:cs="Times New Roman"/>
          <w:color w:val="0D0D0D" w:themeColor="text1" w:themeTint="F2"/>
          <w:sz w:val="20"/>
          <w:szCs w:val="20"/>
        </w:rPr>
        <w:t>ed</w:t>
      </w:r>
      <w:r w:rsidRPr="00F310E1">
        <w:rPr>
          <w:rFonts w:ascii="Times New Roman" w:hAnsi="Times New Roman" w:cs="Times New Roman"/>
          <w:color w:val="0D0D0D" w:themeColor="text1" w:themeTint="F2"/>
          <w:sz w:val="20"/>
          <w:szCs w:val="20"/>
        </w:rPr>
        <w:t>.</w:t>
      </w:r>
      <w:r w:rsidRPr="00865F7A">
        <w:rPr>
          <w:rFonts w:ascii="Times New Roman" w:hAnsi="Times New Roman" w:cs="Times New Roman"/>
          <w:sz w:val="20"/>
          <w:szCs w:val="20"/>
        </w:rPr>
        <w:t xml:space="preserve"> The study of word structure is known as morphology</w:t>
      </w:r>
      <w:r w:rsidR="005F412B">
        <w:rPr>
          <w:rFonts w:ascii="Times New Roman" w:hAnsi="Times New Roman" w:cs="Times New Roman"/>
          <w:sz w:val="20"/>
          <w:szCs w:val="20"/>
        </w:rPr>
        <w:t xml:space="preserve"> </w:t>
      </w:r>
      <w:r w:rsidR="005F412B">
        <w:rPr>
          <w:rFonts w:ascii="Times New Roman" w:hAnsi="Times New Roman" w:cs="Times New Roman"/>
          <w:sz w:val="20"/>
          <w:szCs w:val="20"/>
        </w:rPr>
        <w:fldChar w:fldCharType="begin" w:fldLock="1"/>
      </w:r>
      <w:r w:rsidR="005F412B">
        <w:rPr>
          <w:rFonts w:ascii="Times New Roman" w:hAnsi="Times New Roman" w:cs="Times New Roman"/>
          <w:sz w:val="20"/>
          <w:szCs w:val="20"/>
        </w:rPr>
        <w:instrText>ADDIN CSL_CITATION {"citationItems":[{"id":"ITEM-1","itemData":{"author":[{"dropping-particle":"","family":"Yule","given":"George","non-dropping-particle":"","parse-names":false,"suffix":""}],"id":"ITEM-1","issued":{"date-parts":[["2010"]]},"number-of-pages":"320","publisher":"Cambridge University Press","publisher-place":"New York","title":"The Study of Language Fourth Edition","type":"book"},"uris":["http://www.mendeley.com/documents/?uuid=313986fd-086b-3b89-9e2c-5f67874ddf7a"]}],"mendeley":{"formattedCitation":"[5]","plainTextFormattedCitation":"[5]","previouslyFormattedCitation":"[5]"},"properties":{"noteIndex":0},"schema":"https://github.com/citation-style-language/schema/raw/master/csl-citation.json"}</w:instrText>
      </w:r>
      <w:r w:rsidR="005F412B">
        <w:rPr>
          <w:rFonts w:ascii="Times New Roman" w:hAnsi="Times New Roman" w:cs="Times New Roman"/>
          <w:sz w:val="20"/>
          <w:szCs w:val="20"/>
        </w:rPr>
        <w:fldChar w:fldCharType="separate"/>
      </w:r>
      <w:r w:rsidR="005F412B" w:rsidRPr="005F412B">
        <w:rPr>
          <w:rFonts w:ascii="Times New Roman" w:hAnsi="Times New Roman" w:cs="Times New Roman"/>
          <w:noProof/>
          <w:sz w:val="20"/>
          <w:szCs w:val="20"/>
        </w:rPr>
        <w:t>[5]</w:t>
      </w:r>
      <w:r w:rsidR="005F412B">
        <w:rPr>
          <w:rFonts w:ascii="Times New Roman" w:hAnsi="Times New Roman" w:cs="Times New Roman"/>
          <w:sz w:val="20"/>
          <w:szCs w:val="20"/>
        </w:rPr>
        <w:fldChar w:fldCharType="end"/>
      </w:r>
      <w:r w:rsidRPr="00865F7A">
        <w:rPr>
          <w:rFonts w:ascii="Times New Roman" w:hAnsi="Times New Roman" w:cs="Times New Roman"/>
          <w:sz w:val="20"/>
          <w:szCs w:val="20"/>
        </w:rPr>
        <w:t>. The study of internal structure of words is called morphology</w:t>
      </w:r>
      <w:r w:rsidR="005F412B">
        <w:rPr>
          <w:rFonts w:ascii="Times New Roman" w:hAnsi="Times New Roman" w:cs="Times New Roman"/>
          <w:sz w:val="20"/>
          <w:szCs w:val="20"/>
        </w:rPr>
        <w:fldChar w:fldCharType="begin" w:fldLock="1"/>
      </w:r>
      <w:r w:rsidR="005F412B">
        <w:rPr>
          <w:rFonts w:ascii="Times New Roman" w:hAnsi="Times New Roman" w:cs="Times New Roman"/>
          <w:sz w:val="20"/>
          <w:szCs w:val="20"/>
        </w:rPr>
        <w:instrText>ADDIN CSL_CITATION {"citationItems":[{"id":"ITEM-1","itemData":{"author":[{"dropping-particle":"","family":"Sims","given":"Martin Haspelmath and Andrea D.","non-dropping-particle":"","parse-names":false,"suffix":""}],"id":"ITEM-1","issued":{"date-parts":[["2010"]]},"number-of-pages":"356","publisher":"Hodder Education, and Hachette UK company","publisher-place":"London","title":"Understanding Morphology second edition","type":"book"},"uris":["http://www.mendeley.com/documents/?uuid=4ef60031-544b-4070-9c76-ad0eda3f2147"]}],"mendeley":{"formattedCitation":"[6]","plainTextFormattedCitation":"[6]","previouslyFormattedCitation":"[6]"},"properties":{"noteIndex":0},"schema":"https://github.com/citation-style-language/schema/raw/master/csl-citation.json"}</w:instrText>
      </w:r>
      <w:r w:rsidR="005F412B">
        <w:rPr>
          <w:rFonts w:ascii="Times New Roman" w:hAnsi="Times New Roman" w:cs="Times New Roman"/>
          <w:sz w:val="20"/>
          <w:szCs w:val="20"/>
        </w:rPr>
        <w:fldChar w:fldCharType="separate"/>
      </w:r>
      <w:r w:rsidR="005F412B" w:rsidRPr="005F412B">
        <w:rPr>
          <w:rFonts w:ascii="Times New Roman" w:hAnsi="Times New Roman" w:cs="Times New Roman"/>
          <w:noProof/>
          <w:sz w:val="20"/>
          <w:szCs w:val="20"/>
        </w:rPr>
        <w:t>[6]</w:t>
      </w:r>
      <w:r w:rsidR="005F412B">
        <w:rPr>
          <w:rFonts w:ascii="Times New Roman" w:hAnsi="Times New Roman" w:cs="Times New Roman"/>
          <w:sz w:val="20"/>
          <w:szCs w:val="20"/>
        </w:rPr>
        <w:fldChar w:fldCharType="end"/>
      </w:r>
      <w:r w:rsidR="005B3D62">
        <w:rPr>
          <w:rFonts w:ascii="Times New Roman" w:hAnsi="Times New Roman" w:cs="Times New Roman"/>
          <w:sz w:val="20"/>
          <w:szCs w:val="20"/>
        </w:rPr>
        <w:t>.</w:t>
      </w:r>
      <w:r w:rsidRPr="00865F7A">
        <w:rPr>
          <w:rFonts w:ascii="Times New Roman" w:hAnsi="Times New Roman" w:cs="Times New Roman"/>
          <w:sz w:val="20"/>
          <w:szCs w:val="20"/>
        </w:rPr>
        <w:t xml:space="preserve"> This indicates that morphology is the study of word structure.</w:t>
      </w:r>
    </w:p>
    <w:p w14:paraId="7CF0D6D5" w14:textId="53E67A54" w:rsidR="00865F7A" w:rsidRDefault="00D55ED6" w:rsidP="0097670B">
      <w:pPr>
        <w:pStyle w:val="DaftarParagraf"/>
        <w:spacing w:line="240" w:lineRule="auto"/>
        <w:ind w:left="360" w:firstLine="720"/>
        <w:jc w:val="both"/>
        <w:rPr>
          <w:rFonts w:ascii="Times New Roman" w:hAnsi="Times New Roman" w:cs="Times New Roman"/>
          <w:sz w:val="20"/>
          <w:szCs w:val="20"/>
        </w:rPr>
      </w:pPr>
      <w:r w:rsidRPr="00865F7A">
        <w:rPr>
          <w:rFonts w:ascii="Times New Roman" w:hAnsi="Times New Roman" w:cs="Times New Roman"/>
          <w:sz w:val="20"/>
          <w:szCs w:val="20"/>
        </w:rPr>
        <w:t>Furthermore, Morphology is the branch of linguistics concerned with words, their internal structure, and how they are generated</w:t>
      </w:r>
      <w:r w:rsidR="005F412B">
        <w:rPr>
          <w:rFonts w:ascii="Times New Roman" w:hAnsi="Times New Roman" w:cs="Times New Roman"/>
          <w:sz w:val="20"/>
          <w:szCs w:val="20"/>
        </w:rPr>
        <w:fldChar w:fldCharType="begin" w:fldLock="1"/>
      </w:r>
      <w:r w:rsidR="005F412B">
        <w:rPr>
          <w:rFonts w:ascii="Times New Roman" w:hAnsi="Times New Roman" w:cs="Times New Roman"/>
          <w:sz w:val="20"/>
          <w:szCs w:val="20"/>
        </w:rPr>
        <w:instrText>ADDIN CSL_CITATION {"citationItems":[{"id":"ITEM-1","itemData":{"ISBN":"9781405194679","abstract":"Assuming only the most basic background in linguistics, What is Morphology? provides a concise, critical introduction to the central ideas and perennial problems of morphology. Designed to familiarize beginning students and specialists alike with the importance of morphology as a subject of research, this reader-friendly volume moves organically from the morphological \"facts of everyday life\" to important relationships with phonology, syntax, and semantics. This second edition builds on the previous one, expanding chapters on morphological productivity and the mental lexicon, and adding coverage of experimental and computational methods. Aronoff and Fudeman have revised and expanded the exercises and added suggestions for further reading to each chapter. Cross-linguistic data from Kujamaat Joola, a West African language, is used throughout the book to explain and clarify new ideas presented. What is Morphology? equips readers with the skills to analyze a wealth of classic morphological issues through engaging narration and by direct example.","author":[{"dropping-particle":"","family":"Aronoff","given":"Mark","non-dropping-particle":"","parse-names":false,"suffix":""},{"dropping-particle":"","family":"Fudeman","given":"K","non-dropping-particle":"","parse-names":false,"suffix":""}],"edition":"Wiley Blac","id":"ITEM-1","issued":{"date-parts":[["2011"]]},"number-of-pages":"341","publisher-place":"UK","title":"What is morphology? (2nd ed)","type":"book"},"uris":["http://www.mendeley.com/documents/?uuid=3079e487-df40-4e69-b29c-d38e9e964be3"]}],"mendeley":{"formattedCitation":"[7]","plainTextFormattedCitation":"[7]","previouslyFormattedCitation":"[7]"},"properties":{"noteIndex":0},"schema":"https://github.com/citation-style-language/schema/raw/master/csl-citation.json"}</w:instrText>
      </w:r>
      <w:r w:rsidR="005F412B">
        <w:rPr>
          <w:rFonts w:ascii="Times New Roman" w:hAnsi="Times New Roman" w:cs="Times New Roman"/>
          <w:sz w:val="20"/>
          <w:szCs w:val="20"/>
        </w:rPr>
        <w:fldChar w:fldCharType="separate"/>
      </w:r>
      <w:r w:rsidR="005F412B" w:rsidRPr="005F412B">
        <w:rPr>
          <w:rFonts w:ascii="Times New Roman" w:hAnsi="Times New Roman" w:cs="Times New Roman"/>
          <w:noProof/>
          <w:sz w:val="20"/>
          <w:szCs w:val="20"/>
        </w:rPr>
        <w:t>[7]</w:t>
      </w:r>
      <w:r w:rsidR="005F412B">
        <w:rPr>
          <w:rFonts w:ascii="Times New Roman" w:hAnsi="Times New Roman" w:cs="Times New Roman"/>
          <w:sz w:val="20"/>
          <w:szCs w:val="20"/>
        </w:rPr>
        <w:fldChar w:fldCharType="end"/>
      </w:r>
      <w:r w:rsidRPr="009221FE">
        <w:rPr>
          <w:rFonts w:ascii="Times New Roman" w:hAnsi="Times New Roman" w:cs="Times New Roman"/>
          <w:sz w:val="20"/>
          <w:szCs w:val="20"/>
        </w:rPr>
        <w:t>.</w:t>
      </w:r>
      <w:r w:rsidRPr="00865F7A">
        <w:rPr>
          <w:rFonts w:ascii="Times New Roman" w:hAnsi="Times New Roman" w:cs="Times New Roman"/>
          <w:sz w:val="20"/>
          <w:szCs w:val="20"/>
        </w:rPr>
        <w:t xml:space="preserve"> Morphology is the study of word formation includes how </w:t>
      </w:r>
      <w:r w:rsidRPr="00865F7A">
        <w:rPr>
          <w:rFonts w:ascii="Times New Roman" w:hAnsi="Times New Roman" w:cs="Times New Roman"/>
          <w:sz w:val="20"/>
          <w:szCs w:val="20"/>
        </w:rPr>
        <w:lastRenderedPageBreak/>
        <w:t>new word ae coined in different languages around the world, and also how word forms vary based on how they are employed in sentences</w:t>
      </w:r>
      <w:r w:rsidR="005F412B">
        <w:rPr>
          <w:rFonts w:ascii="Times New Roman" w:hAnsi="Times New Roman" w:cs="Times New Roman"/>
          <w:sz w:val="20"/>
          <w:szCs w:val="20"/>
        </w:rPr>
        <w:fldChar w:fldCharType="begin" w:fldLock="1"/>
      </w:r>
      <w:r w:rsidR="00776E9B">
        <w:rPr>
          <w:rFonts w:ascii="Times New Roman" w:hAnsi="Times New Roman" w:cs="Times New Roman"/>
          <w:sz w:val="20"/>
          <w:szCs w:val="20"/>
        </w:rPr>
        <w:instrText>ADDIN CSL_CITATION {"citationItems":[{"id":"ITEM-1","itemData":{"DOI":"10.1017/cbo9781316156254","ISBN":"9780521895491","abstract":"Predicting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approach.","author":[{"dropping-particle":"","family":"Lieber","given":"Rochelle","non-dropping-particle":"","parse-names":false,"suffix":""}],"container-title":"Introducing Morphology","id":"ITEM-1","issued":{"date-parts":[["2009"]]},"number-of-pages":"40","publisher":"Cambridge University Press","publisher-place":"New York","title":"Introducing Morphology","type":"book"},"uris":["http://www.mendeley.com/documents/?uuid=0cd936cd-9987-447f-8771-44d88f681f0e"]}],"mendeley":{"formattedCitation":"[8]","plainTextFormattedCitation":"[8]","previouslyFormattedCitation":"[8]"},"properties":{"noteIndex":0},"schema":"https://github.com/citation-style-language/schema/raw/master/csl-citation.json"}</w:instrText>
      </w:r>
      <w:r w:rsidR="005F412B">
        <w:rPr>
          <w:rFonts w:ascii="Times New Roman" w:hAnsi="Times New Roman" w:cs="Times New Roman"/>
          <w:sz w:val="20"/>
          <w:szCs w:val="20"/>
        </w:rPr>
        <w:fldChar w:fldCharType="separate"/>
      </w:r>
      <w:r w:rsidR="005F412B" w:rsidRPr="005F412B">
        <w:rPr>
          <w:rFonts w:ascii="Times New Roman" w:hAnsi="Times New Roman" w:cs="Times New Roman"/>
          <w:noProof/>
          <w:sz w:val="20"/>
          <w:szCs w:val="20"/>
        </w:rPr>
        <w:t>[8]</w:t>
      </w:r>
      <w:r w:rsidR="005F412B">
        <w:rPr>
          <w:rFonts w:ascii="Times New Roman" w:hAnsi="Times New Roman" w:cs="Times New Roman"/>
          <w:sz w:val="20"/>
          <w:szCs w:val="20"/>
        </w:rPr>
        <w:fldChar w:fldCharType="end"/>
      </w:r>
      <w:r w:rsidR="009221FE">
        <w:rPr>
          <w:rFonts w:ascii="Times New Roman" w:hAnsi="Times New Roman" w:cs="Times New Roman"/>
          <w:sz w:val="20"/>
          <w:szCs w:val="20"/>
        </w:rPr>
        <w:t>.</w:t>
      </w:r>
      <w:r w:rsidRPr="00865F7A">
        <w:rPr>
          <w:rFonts w:ascii="Times New Roman" w:hAnsi="Times New Roman" w:cs="Times New Roman"/>
          <w:sz w:val="20"/>
          <w:szCs w:val="20"/>
        </w:rPr>
        <w:t xml:space="preserve"> This means that morphology is the study of how words are formed and how they are structured. Morphology is the science of word formation.</w:t>
      </w:r>
    </w:p>
    <w:p w14:paraId="7F2E11A2" w14:textId="77777777" w:rsidR="00865F7A" w:rsidRDefault="00513883" w:rsidP="0097670B">
      <w:pPr>
        <w:pStyle w:val="DaftarParagraf"/>
        <w:spacing w:line="240" w:lineRule="auto"/>
        <w:ind w:left="360" w:firstLine="720"/>
        <w:jc w:val="both"/>
        <w:rPr>
          <w:rFonts w:ascii="Times New Roman" w:hAnsi="Times New Roman" w:cs="Times New Roman"/>
          <w:sz w:val="20"/>
          <w:szCs w:val="20"/>
        </w:rPr>
      </w:pPr>
      <w:r w:rsidRPr="00865F7A">
        <w:rPr>
          <w:rFonts w:ascii="Times New Roman" w:hAnsi="Times New Roman" w:cs="Times New Roman"/>
          <w:sz w:val="20"/>
          <w:szCs w:val="20"/>
        </w:rPr>
        <w:t>Based on the pretending definition, morphology is a discipline of linguistics concerned with the study of word, how the created, and the study of word of word structure</w:t>
      </w:r>
      <w:r w:rsidR="00865F7A">
        <w:rPr>
          <w:rFonts w:ascii="Times New Roman" w:hAnsi="Times New Roman" w:cs="Times New Roman"/>
          <w:sz w:val="20"/>
          <w:szCs w:val="20"/>
        </w:rPr>
        <w:t>.</w:t>
      </w:r>
    </w:p>
    <w:p w14:paraId="2ABF517A" w14:textId="0E05711B" w:rsidR="00865F7A" w:rsidRDefault="005D20AB" w:rsidP="0097670B">
      <w:pPr>
        <w:pStyle w:val="DaftarParagraf"/>
        <w:spacing w:line="240" w:lineRule="auto"/>
        <w:ind w:left="360" w:firstLine="720"/>
        <w:jc w:val="both"/>
        <w:rPr>
          <w:rFonts w:ascii="Times New Roman" w:hAnsi="Times New Roman" w:cs="Times New Roman"/>
          <w:color w:val="7030A0"/>
          <w:sz w:val="20"/>
          <w:szCs w:val="20"/>
          <w:highlight w:val="cyan"/>
        </w:rPr>
      </w:pPr>
      <w:r w:rsidRPr="00865F7A">
        <w:rPr>
          <w:rFonts w:ascii="Times New Roman" w:hAnsi="Times New Roman" w:cs="Times New Roman"/>
          <w:sz w:val="20"/>
          <w:szCs w:val="20"/>
        </w:rPr>
        <w:t>Word formation is the study creation of a new word</w:t>
      </w:r>
      <w:r w:rsidR="00D55ED6" w:rsidRPr="00865F7A">
        <w:rPr>
          <w:rFonts w:ascii="Times New Roman" w:hAnsi="Times New Roman" w:cs="Times New Roman"/>
          <w:sz w:val="20"/>
          <w:szCs w:val="20"/>
        </w:rPr>
        <w:t>. Thus, word formation is the study of how words are generated in language. It is theorized that word formation is the study of the smallest units That carry meaning</w:t>
      </w:r>
      <w:r w:rsidR="005F412B">
        <w:rPr>
          <w:rFonts w:ascii="Times New Roman" w:hAnsi="Times New Roman" w:cs="Times New Roman"/>
          <w:sz w:val="20"/>
          <w:szCs w:val="20"/>
        </w:rPr>
        <w:fldChar w:fldCharType="begin" w:fldLock="1"/>
      </w:r>
      <w:r w:rsidR="005F412B">
        <w:rPr>
          <w:rFonts w:ascii="Times New Roman" w:hAnsi="Times New Roman" w:cs="Times New Roman"/>
          <w:sz w:val="20"/>
          <w:szCs w:val="20"/>
        </w:rPr>
        <w:instrText>ADDIN CSL_CITATION {"citationItems":[{"id":"ITEM-1","itemData":{"abstract":"Artikel ini bertujuan untuk mendiskripsikan aturan pembentukan kata dan pergeseran pembentukan kata, khususnya pada akronim, blending, dan kliping dalam bahasa tulis bahasa Indonesia. Data diambil dari beberapa surat kabar dan majalah yang terbit secara nasional maupun lokal di Indonesia. Temuan penelitian menunjukkan bahwa terjadi pergeseran pembentukan kata pada akronim, blending, dan kliping. Pergeseran terjadi pada penyerapan akronim, blending, dan kliping yang berasal dari bahasa asing. Selain itu terjadi pula berbagai ubah bentuk pada akronim, unsur bagian kata yang digabung pada blending, dan unsur kata yang dipenggal pada kliping.","author":[{"dropping-particle":"","family":"Zaim","given":"M.","non-dropping-particle":"","parse-names":false,"suffix":""}],"container-title":"Linguistik Indonesia","id":"ITEM-1","issue":"2","issued":{"date-parts":[["2015"]]},"page":"173-192","title":"Pergeseran Sistem Pembentukan Kata Bahasa Indonesia: Kajian Akronim, Bleding, dan Kliping","type":"article-journal","volume":"33"},"uris":["http://www.mendeley.com/documents/?uuid=489ea28e-3f66-44b4-af4a-8528008865a8"]}],"mendeley":{"formattedCitation":"[9]","plainTextFormattedCitation":"[9]","previouslyFormattedCitation":"[9]"},"properties":{"noteIndex":0},"schema":"https://github.com/citation-style-language/schema/raw/master/csl-citation.json"}</w:instrText>
      </w:r>
      <w:r w:rsidR="005F412B">
        <w:rPr>
          <w:rFonts w:ascii="Times New Roman" w:hAnsi="Times New Roman" w:cs="Times New Roman"/>
          <w:sz w:val="20"/>
          <w:szCs w:val="20"/>
        </w:rPr>
        <w:fldChar w:fldCharType="separate"/>
      </w:r>
      <w:r w:rsidR="005F412B" w:rsidRPr="005F412B">
        <w:rPr>
          <w:rFonts w:ascii="Times New Roman" w:hAnsi="Times New Roman" w:cs="Times New Roman"/>
          <w:noProof/>
          <w:sz w:val="20"/>
          <w:szCs w:val="20"/>
        </w:rPr>
        <w:t>[9]</w:t>
      </w:r>
      <w:r w:rsidR="005F412B">
        <w:rPr>
          <w:rFonts w:ascii="Times New Roman" w:hAnsi="Times New Roman" w:cs="Times New Roman"/>
          <w:sz w:val="20"/>
          <w:szCs w:val="20"/>
        </w:rPr>
        <w:fldChar w:fldCharType="end"/>
      </w:r>
      <w:r w:rsidR="009221FE">
        <w:rPr>
          <w:rFonts w:ascii="Times New Roman" w:hAnsi="Times New Roman" w:cs="Times New Roman"/>
          <w:sz w:val="20"/>
          <w:szCs w:val="20"/>
        </w:rPr>
        <w:t>.</w:t>
      </w:r>
      <w:r w:rsidR="00D55ED6" w:rsidRPr="00865F7A">
        <w:rPr>
          <w:rFonts w:ascii="Times New Roman" w:hAnsi="Times New Roman" w:cs="Times New Roman"/>
          <w:sz w:val="20"/>
          <w:szCs w:val="20"/>
        </w:rPr>
        <w:t xml:space="preserve"> Word formation processes as a method of generating new words</w:t>
      </w:r>
      <w:r w:rsidR="005F412B">
        <w:rPr>
          <w:rFonts w:ascii="Times New Roman" w:hAnsi="Times New Roman" w:cs="Times New Roman"/>
          <w:sz w:val="20"/>
          <w:szCs w:val="20"/>
        </w:rPr>
        <w:t xml:space="preserve"> </w:t>
      </w:r>
      <w:r w:rsidR="005F412B">
        <w:rPr>
          <w:rFonts w:ascii="Times New Roman" w:hAnsi="Times New Roman" w:cs="Times New Roman"/>
          <w:sz w:val="20"/>
          <w:szCs w:val="20"/>
        </w:rPr>
        <w:fldChar w:fldCharType="begin" w:fldLock="1"/>
      </w:r>
      <w:r w:rsidR="005F412B">
        <w:rPr>
          <w:rFonts w:ascii="Times New Roman" w:hAnsi="Times New Roman" w:cs="Times New Roman"/>
          <w:sz w:val="20"/>
          <w:szCs w:val="20"/>
        </w:rPr>
        <w:instrText>ADDIN CSL_CITATION {"citationItems":[{"id":"ITEM-1","itemData":{"author":[{"dropping-particle":"","family":"Yule","given":"George","non-dropping-particle":"","parse-names":false,"suffix":""}],"id":"ITEM-1","issued":{"date-parts":[["2010"]]},"number-of-pages":"320","publisher":"Cambridge University Press","publisher-place":"New York","title":"The Study of Language Fourth Edition","type":"book"},"uris":["http://www.mendeley.com/documents/?uuid=313986fd-086b-3b89-9e2c-5f67874ddf7a"]}],"mendeley":{"formattedCitation":"[5]","plainTextFormattedCitation":"[5]","previouslyFormattedCitation":"[5]"},"properties":{"noteIndex":0},"schema":"https://github.com/citation-style-language/schema/raw/master/csl-citation.json"}</w:instrText>
      </w:r>
      <w:r w:rsidR="005F412B">
        <w:rPr>
          <w:rFonts w:ascii="Times New Roman" w:hAnsi="Times New Roman" w:cs="Times New Roman"/>
          <w:sz w:val="20"/>
          <w:szCs w:val="20"/>
        </w:rPr>
        <w:fldChar w:fldCharType="separate"/>
      </w:r>
      <w:r w:rsidR="005F412B" w:rsidRPr="005F412B">
        <w:rPr>
          <w:rFonts w:ascii="Times New Roman" w:hAnsi="Times New Roman" w:cs="Times New Roman"/>
          <w:noProof/>
          <w:sz w:val="20"/>
          <w:szCs w:val="20"/>
        </w:rPr>
        <w:t>[5]</w:t>
      </w:r>
      <w:r w:rsidR="005F412B">
        <w:rPr>
          <w:rFonts w:ascii="Times New Roman" w:hAnsi="Times New Roman" w:cs="Times New Roman"/>
          <w:sz w:val="20"/>
          <w:szCs w:val="20"/>
        </w:rPr>
        <w:fldChar w:fldCharType="end"/>
      </w:r>
      <w:r w:rsidR="009221FE">
        <w:rPr>
          <w:rFonts w:ascii="Times New Roman" w:hAnsi="Times New Roman" w:cs="Times New Roman"/>
          <w:sz w:val="20"/>
          <w:szCs w:val="20"/>
        </w:rPr>
        <w:t>.</w:t>
      </w:r>
      <w:r w:rsidR="00D55ED6" w:rsidRPr="00865F7A">
        <w:rPr>
          <w:rFonts w:ascii="Times New Roman" w:hAnsi="Times New Roman" w:cs="Times New Roman"/>
          <w:sz w:val="20"/>
          <w:szCs w:val="20"/>
        </w:rPr>
        <w:t xml:space="preserve"> It is possible to say that word formation is a description of how words enter the language.</w:t>
      </w:r>
      <w:r w:rsidR="00490ADB" w:rsidRPr="00865F7A">
        <w:rPr>
          <w:rFonts w:ascii="Times New Roman" w:hAnsi="Times New Roman" w:cs="Times New Roman"/>
          <w:sz w:val="20"/>
          <w:szCs w:val="20"/>
        </w:rPr>
        <w:t xml:space="preserve"> </w:t>
      </w:r>
      <w:r w:rsidR="00D55ED6" w:rsidRPr="00865F7A">
        <w:rPr>
          <w:rFonts w:ascii="Times New Roman" w:hAnsi="Times New Roman" w:cs="Times New Roman"/>
          <w:sz w:val="20"/>
          <w:szCs w:val="20"/>
        </w:rPr>
        <w:t xml:space="preserve">Word formation follows a precise procedure. There are </w:t>
      </w:r>
      <w:r w:rsidR="00513883" w:rsidRPr="00865F7A">
        <w:rPr>
          <w:rFonts w:ascii="Times New Roman" w:hAnsi="Times New Roman" w:cs="Times New Roman"/>
          <w:sz w:val="20"/>
          <w:szCs w:val="20"/>
        </w:rPr>
        <w:t xml:space="preserve">five categories  </w:t>
      </w:r>
      <w:r w:rsidR="00D55ED6" w:rsidRPr="00865F7A">
        <w:rPr>
          <w:rFonts w:ascii="Times New Roman" w:hAnsi="Times New Roman" w:cs="Times New Roman"/>
          <w:sz w:val="20"/>
          <w:szCs w:val="20"/>
        </w:rPr>
        <w:t xml:space="preserve"> of word production processes</w:t>
      </w:r>
      <w:r w:rsidR="00513883" w:rsidRPr="00865F7A">
        <w:rPr>
          <w:rFonts w:ascii="Times New Roman" w:hAnsi="Times New Roman" w:cs="Times New Roman"/>
          <w:sz w:val="20"/>
          <w:szCs w:val="20"/>
        </w:rPr>
        <w:t xml:space="preserve"> such as</w:t>
      </w:r>
      <w:r w:rsidR="00D55ED6" w:rsidRPr="00865F7A">
        <w:rPr>
          <w:rFonts w:ascii="Times New Roman" w:hAnsi="Times New Roman" w:cs="Times New Roman"/>
          <w:sz w:val="20"/>
          <w:szCs w:val="20"/>
        </w:rPr>
        <w:t xml:space="preserve"> derivation, </w:t>
      </w:r>
      <w:r w:rsidR="00D55ED6" w:rsidRPr="00F310E1">
        <w:rPr>
          <w:rFonts w:ascii="Times New Roman" w:hAnsi="Times New Roman" w:cs="Times New Roman"/>
          <w:sz w:val="20"/>
          <w:szCs w:val="20"/>
        </w:rPr>
        <w:t xml:space="preserve">compounding, coinage, abbreviation, blending, and borrowing </w:t>
      </w:r>
      <w:r w:rsidR="005F412B" w:rsidRPr="00F310E1">
        <w:rPr>
          <w:rFonts w:ascii="Times New Roman" w:hAnsi="Times New Roman" w:cs="Times New Roman"/>
          <w:sz w:val="20"/>
          <w:szCs w:val="20"/>
        </w:rPr>
        <w:fldChar w:fldCharType="begin" w:fldLock="1"/>
      </w:r>
      <w:r w:rsidR="005F412B" w:rsidRPr="00F310E1">
        <w:rPr>
          <w:rFonts w:ascii="Times New Roman" w:hAnsi="Times New Roman" w:cs="Times New Roman"/>
          <w:sz w:val="20"/>
          <w:szCs w:val="20"/>
        </w:rPr>
        <w:instrText>ADDIN CSL_CITATION {"citationItems":[{"id":"ITEM-1","itemData":{"DOI":"10.37514/per-b.2010.2331","ISBN":"9781602351806","abstract":"The Perspectives on Writing series addresses writing studies in a broad sense. Consistent with the wide ranging approaches characteristic of teaching and scholarship in writing across the curriculum, the series presents works that take divergent perspectives on working as a writer, teaching writing, administering writing programs, and studying writing in its various forms. The WAC Clearinghouse and Parlor Press are collaborating so that these books will be widely available through free digital distribution and low-cost print editions. The publishers and the series editor are teachers and researchers of writing, committed to the principle that knowledge should freely circulate. We see the opportunities that new technologies have for further democratizing knowledge. And we see that to share the power of writing is to share the means for all to articulate their needs, interest, and learning into the great experiment of literacy.","author":[{"dropping-particle":"","family":"Delahunty","given":"Gerald P.","non-dropping-particle":"","parse-names":false,"suffix":""},{"dropping-particle":"","family":"Garvey","given":"James J.","non-dropping-particle":"","parse-names":false,"suffix":""}],"container-title":"The English Language: From Sound to Sense","id":"ITEM-1","issued":{"date-parts":[["2020"]]},"number-of-pages":"480","publisher":"WAC Clearinghouse","publisher-place":"Colorado","title":"The English Language: From Sound to Sense","type":"book"},"uris":["http://www.mendeley.com/documents/?uuid=97787e46-7ddb-4d23-a874-892a3679d3bf"]}],"mendeley":{"formattedCitation":"[10]","plainTextFormattedCitation":"[10]","previouslyFormattedCitation":"[10]"},"properties":{"noteIndex":0},"schema":"https://github.com/citation-style-language/schema/raw/master/csl-citation.json"}</w:instrText>
      </w:r>
      <w:r w:rsidR="005F412B" w:rsidRPr="00F310E1">
        <w:rPr>
          <w:rFonts w:ascii="Times New Roman" w:hAnsi="Times New Roman" w:cs="Times New Roman"/>
          <w:sz w:val="20"/>
          <w:szCs w:val="20"/>
        </w:rPr>
        <w:fldChar w:fldCharType="separate"/>
      </w:r>
      <w:r w:rsidR="005F412B" w:rsidRPr="00F310E1">
        <w:rPr>
          <w:rFonts w:ascii="Times New Roman" w:hAnsi="Times New Roman" w:cs="Times New Roman"/>
          <w:noProof/>
          <w:sz w:val="20"/>
          <w:szCs w:val="20"/>
        </w:rPr>
        <w:t>[10]</w:t>
      </w:r>
      <w:r w:rsidR="005F412B" w:rsidRPr="00F310E1">
        <w:rPr>
          <w:rFonts w:ascii="Times New Roman" w:hAnsi="Times New Roman" w:cs="Times New Roman"/>
          <w:sz w:val="20"/>
          <w:szCs w:val="20"/>
        </w:rPr>
        <w:fldChar w:fldCharType="end"/>
      </w:r>
      <w:r w:rsidR="005F412B" w:rsidRPr="00F310E1">
        <w:rPr>
          <w:rFonts w:ascii="Times New Roman" w:hAnsi="Times New Roman" w:cs="Times New Roman"/>
          <w:sz w:val="20"/>
          <w:szCs w:val="20"/>
        </w:rPr>
        <w:t>.</w:t>
      </w:r>
    </w:p>
    <w:p w14:paraId="408FBD38" w14:textId="22D3EFDF" w:rsidR="00865F7A" w:rsidRDefault="00D55ED6" w:rsidP="0097670B">
      <w:pPr>
        <w:pStyle w:val="DaftarParagraf"/>
        <w:spacing w:line="240" w:lineRule="auto"/>
        <w:ind w:left="360" w:firstLine="720"/>
        <w:jc w:val="both"/>
        <w:rPr>
          <w:rFonts w:ascii="Times New Roman" w:hAnsi="Times New Roman" w:cs="Times New Roman"/>
          <w:sz w:val="20"/>
          <w:szCs w:val="20"/>
        </w:rPr>
      </w:pPr>
      <w:r w:rsidRPr="00865F7A">
        <w:rPr>
          <w:rFonts w:ascii="Times New Roman" w:hAnsi="Times New Roman" w:cs="Times New Roman"/>
          <w:sz w:val="20"/>
          <w:szCs w:val="20"/>
        </w:rPr>
        <w:t>An abbreviation is a word or phrase that has been shortened</w:t>
      </w:r>
      <w:r w:rsidR="00D27CDF" w:rsidRPr="00865F7A">
        <w:rPr>
          <w:rFonts w:ascii="Times New Roman" w:hAnsi="Times New Roman" w:cs="Times New Roman"/>
          <w:sz w:val="20"/>
          <w:szCs w:val="20"/>
        </w:rPr>
        <w:t xml:space="preserve"> to cre</w:t>
      </w:r>
      <w:bookmarkStart w:id="0" w:name="_GoBack"/>
      <w:bookmarkEnd w:id="0"/>
      <w:r w:rsidR="00D27CDF" w:rsidRPr="00865F7A">
        <w:rPr>
          <w:rFonts w:ascii="Times New Roman" w:hAnsi="Times New Roman" w:cs="Times New Roman"/>
          <w:sz w:val="20"/>
          <w:szCs w:val="20"/>
        </w:rPr>
        <w:t>ate a new word</w:t>
      </w:r>
      <w:r w:rsidRPr="00865F7A">
        <w:rPr>
          <w:rFonts w:ascii="Times New Roman" w:hAnsi="Times New Roman" w:cs="Times New Roman"/>
          <w:sz w:val="20"/>
          <w:szCs w:val="20"/>
        </w:rPr>
        <w:t xml:space="preserve">. Abbreviation is the process of shortening a word to </w:t>
      </w:r>
      <w:r w:rsidR="00B11BE6" w:rsidRPr="00865F7A">
        <w:rPr>
          <w:rFonts w:ascii="Times New Roman" w:hAnsi="Times New Roman" w:cs="Times New Roman"/>
          <w:sz w:val="20"/>
          <w:szCs w:val="20"/>
        </w:rPr>
        <w:t>create</w:t>
      </w:r>
      <w:r w:rsidRPr="00865F7A">
        <w:rPr>
          <w:rFonts w:ascii="Times New Roman" w:hAnsi="Times New Roman" w:cs="Times New Roman"/>
          <w:sz w:val="20"/>
          <w:szCs w:val="20"/>
        </w:rPr>
        <w:t xml:space="preserve"> a new word by dropping </w:t>
      </w:r>
      <w:r w:rsidR="00B11BE6" w:rsidRPr="00865F7A">
        <w:rPr>
          <w:rFonts w:ascii="Times New Roman" w:hAnsi="Times New Roman" w:cs="Times New Roman"/>
          <w:sz w:val="20"/>
          <w:szCs w:val="20"/>
        </w:rPr>
        <w:t>a portion</w:t>
      </w:r>
      <w:r w:rsidRPr="00865F7A">
        <w:rPr>
          <w:rFonts w:ascii="Times New Roman" w:hAnsi="Times New Roman" w:cs="Times New Roman"/>
          <w:sz w:val="20"/>
          <w:szCs w:val="20"/>
        </w:rPr>
        <w:t xml:space="preserve"> of the word</w:t>
      </w:r>
      <w:r w:rsidR="00B11BE6" w:rsidRPr="00865F7A">
        <w:rPr>
          <w:rFonts w:ascii="Times New Roman" w:hAnsi="Times New Roman" w:cs="Times New Roman"/>
          <w:sz w:val="20"/>
          <w:szCs w:val="20"/>
        </w:rPr>
        <w:t xml:space="preserve"> itself</w:t>
      </w:r>
      <w:r w:rsidR="005F412B">
        <w:rPr>
          <w:rFonts w:ascii="Times New Roman" w:hAnsi="Times New Roman" w:cs="Times New Roman"/>
          <w:sz w:val="20"/>
          <w:szCs w:val="20"/>
        </w:rPr>
        <w:t xml:space="preserve"> </w:t>
      </w:r>
      <w:r w:rsidR="005F412B">
        <w:rPr>
          <w:rFonts w:ascii="Times New Roman" w:hAnsi="Times New Roman" w:cs="Times New Roman"/>
          <w:sz w:val="20"/>
          <w:szCs w:val="20"/>
        </w:rPr>
        <w:fldChar w:fldCharType="begin" w:fldLock="1"/>
      </w:r>
      <w:r w:rsidR="005F412B">
        <w:rPr>
          <w:rFonts w:ascii="Times New Roman" w:hAnsi="Times New Roman" w:cs="Times New Roman"/>
          <w:sz w:val="20"/>
          <w:szCs w:val="20"/>
        </w:rPr>
        <w:instrText>ADDIN CSL_CITATION {"citationItems":[{"id":"ITEM-1","itemData":{"DOI":"10.37514/per-b.2010.2331","ISBN":"9781602351806","abstract":"The Perspectives on Writing series addresses writing studies in a broad sense. Consistent with the wide ranging approaches characteristic of teaching and scholarship in writing across the curriculum, the series presents works that take divergent perspectives on working as a writer, teaching writing, administering writing programs, and studying writing in its various forms. The WAC Clearinghouse and Parlor Press are collaborating so that these books will be widely available through free digital distribution and low-cost print editions. The publishers and the series editor are teachers and researchers of writing, committed to the principle that knowledge should freely circulate. We see the opportunities that new technologies have for further democratizing knowledge. And we see that to share the power of writing is to share the means for all to articulate their needs, interest, and learning into the great experiment of literacy.","author":[{"dropping-particle":"","family":"Delahunty","given":"Gerald P.","non-dropping-particle":"","parse-names":false,"suffix":""},{"dropping-particle":"","family":"Garvey","given":"James J.","non-dropping-particle":"","parse-names":false,"suffix":""}],"container-title":"The English Language: From Sound to Sense","id":"ITEM-1","issued":{"date-parts":[["2020"]]},"number-of-pages":"480","publisher":"WAC Clearinghouse","publisher-place":"Colorado","title":"The English Language: From Sound to Sense","type":"book"},"uris":["http://www.mendeley.com/documents/?uuid=97787e46-7ddb-4d23-a874-892a3679d3bf"]}],"mendeley":{"formattedCitation":"[10]","plainTextFormattedCitation":"[10]","previouslyFormattedCitation":"[10]"},"properties":{"noteIndex":0},"schema":"https://github.com/citation-style-language/schema/raw/master/csl-citation.json"}</w:instrText>
      </w:r>
      <w:r w:rsidR="005F412B">
        <w:rPr>
          <w:rFonts w:ascii="Times New Roman" w:hAnsi="Times New Roman" w:cs="Times New Roman"/>
          <w:sz w:val="20"/>
          <w:szCs w:val="20"/>
        </w:rPr>
        <w:fldChar w:fldCharType="separate"/>
      </w:r>
      <w:r w:rsidR="005F412B" w:rsidRPr="005F412B">
        <w:rPr>
          <w:rFonts w:ascii="Times New Roman" w:hAnsi="Times New Roman" w:cs="Times New Roman"/>
          <w:noProof/>
          <w:sz w:val="20"/>
          <w:szCs w:val="20"/>
        </w:rPr>
        <w:t>[10]</w:t>
      </w:r>
      <w:r w:rsidR="005F412B">
        <w:rPr>
          <w:rFonts w:ascii="Times New Roman" w:hAnsi="Times New Roman" w:cs="Times New Roman"/>
          <w:sz w:val="20"/>
          <w:szCs w:val="20"/>
        </w:rPr>
        <w:fldChar w:fldCharType="end"/>
      </w:r>
      <w:r w:rsidR="005F412B">
        <w:rPr>
          <w:rFonts w:ascii="Times New Roman" w:hAnsi="Times New Roman" w:cs="Times New Roman"/>
          <w:sz w:val="20"/>
          <w:szCs w:val="20"/>
        </w:rPr>
        <w:t>.</w:t>
      </w:r>
      <w:r w:rsidRPr="00865F7A">
        <w:rPr>
          <w:rFonts w:ascii="Times New Roman" w:hAnsi="Times New Roman" w:cs="Times New Roman"/>
          <w:sz w:val="20"/>
          <w:szCs w:val="20"/>
        </w:rPr>
        <w:t xml:space="preserve"> </w:t>
      </w:r>
      <w:r w:rsidR="00490ADB" w:rsidRPr="00865F7A">
        <w:rPr>
          <w:rFonts w:ascii="Times New Roman" w:hAnsi="Times New Roman" w:cs="Times New Roman"/>
          <w:sz w:val="20"/>
          <w:szCs w:val="20"/>
        </w:rPr>
        <w:t>In other hand,</w:t>
      </w:r>
      <w:r w:rsidR="005F412B">
        <w:rPr>
          <w:rFonts w:ascii="Times New Roman" w:hAnsi="Times New Roman" w:cs="Times New Roman"/>
          <w:sz w:val="20"/>
          <w:szCs w:val="20"/>
        </w:rPr>
        <w:t xml:space="preserve"> </w:t>
      </w:r>
      <w:r w:rsidR="00490ADB" w:rsidRPr="009221FE">
        <w:rPr>
          <w:rFonts w:ascii="Times New Roman" w:hAnsi="Times New Roman" w:cs="Times New Roman"/>
          <w:sz w:val="20"/>
          <w:szCs w:val="20"/>
        </w:rPr>
        <w:t>abbreviations</w:t>
      </w:r>
      <w:r w:rsidRPr="00865F7A">
        <w:rPr>
          <w:rFonts w:ascii="Times New Roman" w:hAnsi="Times New Roman" w:cs="Times New Roman"/>
          <w:sz w:val="20"/>
          <w:szCs w:val="20"/>
        </w:rPr>
        <w:t xml:space="preserve"> is the process of </w:t>
      </w:r>
      <w:r w:rsidR="006B1279" w:rsidRPr="00865F7A">
        <w:rPr>
          <w:rFonts w:ascii="Times New Roman" w:hAnsi="Times New Roman" w:cs="Times New Roman"/>
          <w:sz w:val="20"/>
          <w:szCs w:val="20"/>
        </w:rPr>
        <w:t>removing</w:t>
      </w:r>
      <w:r w:rsidRPr="00865F7A">
        <w:rPr>
          <w:rFonts w:ascii="Times New Roman" w:hAnsi="Times New Roman" w:cs="Times New Roman"/>
          <w:sz w:val="20"/>
          <w:szCs w:val="20"/>
        </w:rPr>
        <w:t xml:space="preserve"> some portions of the word, </w:t>
      </w:r>
      <w:r w:rsidR="006B1279" w:rsidRPr="00865F7A">
        <w:rPr>
          <w:rFonts w:ascii="Times New Roman" w:hAnsi="Times New Roman" w:cs="Times New Roman"/>
          <w:sz w:val="20"/>
          <w:szCs w:val="20"/>
        </w:rPr>
        <w:t>or</w:t>
      </w:r>
      <w:r w:rsidRPr="00865F7A">
        <w:rPr>
          <w:rFonts w:ascii="Times New Roman" w:hAnsi="Times New Roman" w:cs="Times New Roman"/>
          <w:sz w:val="20"/>
          <w:szCs w:val="20"/>
        </w:rPr>
        <w:t xml:space="preserve"> combin</w:t>
      </w:r>
      <w:r w:rsidR="006B1279" w:rsidRPr="00865F7A">
        <w:rPr>
          <w:rFonts w:ascii="Times New Roman" w:hAnsi="Times New Roman" w:cs="Times New Roman"/>
          <w:sz w:val="20"/>
          <w:szCs w:val="20"/>
        </w:rPr>
        <w:t>ation of</w:t>
      </w:r>
      <w:r w:rsidRPr="00865F7A">
        <w:rPr>
          <w:rFonts w:ascii="Times New Roman" w:hAnsi="Times New Roman" w:cs="Times New Roman"/>
          <w:sz w:val="20"/>
          <w:szCs w:val="20"/>
        </w:rPr>
        <w:t xml:space="preserve"> words into new </w:t>
      </w:r>
      <w:r w:rsidR="00725CD1" w:rsidRPr="00865F7A">
        <w:rPr>
          <w:rFonts w:ascii="Times New Roman" w:hAnsi="Times New Roman" w:cs="Times New Roman"/>
          <w:sz w:val="20"/>
          <w:szCs w:val="20"/>
        </w:rPr>
        <w:t>word</w:t>
      </w:r>
      <w:r w:rsidR="005F412B">
        <w:rPr>
          <w:rFonts w:ascii="Times New Roman" w:hAnsi="Times New Roman" w:cs="Times New Roman"/>
          <w:sz w:val="20"/>
          <w:szCs w:val="20"/>
        </w:rPr>
        <w:fldChar w:fldCharType="begin" w:fldLock="1"/>
      </w:r>
      <w:r w:rsidR="00F833E0">
        <w:rPr>
          <w:rFonts w:ascii="Times New Roman" w:hAnsi="Times New Roman" w:cs="Times New Roman"/>
          <w:sz w:val="20"/>
          <w:szCs w:val="20"/>
        </w:rPr>
        <w:instrText>ADDIN CSL_CITATION {"citationItems":[{"id":"ITEM-1","itemData":{"abstract":"Abbreviation is the process of cutting one word, some parts of the word and the combination of words into words in the new form. Abbreviation is used by all kinds of people who share situations of interests and it is often used in informal situation. The use of abbreviation is not only found in daily conversation, discussion, or speech, but also found in online interaction in social media. This study aims to find out the types and the meaning of abbreviation words and types internet language in Twitter used by Hollywood pop singers. This research used Schendl (2001) and Weakly (2006) theories about five types of abbreviation words. This study is descriptive qualitative research. The data were taken from tweets that have been posted by Hollywood pop singers on June 2019. The result showed that from 47 data that have been collected, there were four types out of abbreviation that have been found from five types of Schendl an Weakly abbreviations. They are clipping (14,9%), initialism (34,0%), blend (10,6%), contraction (40,4%) and acronym is not found from the data. From the finding it can be concluded that the type of abbreviation which is dominantly used by the singers in Twitter is contraction","author":[{"dropping-particle":"","family":"Pratiwi","given":"Indah Dwi","non-dropping-particle":"","parse-names":false,"suffix":""},{"dropping-particle":"","family":"Marlina","given":"Leni","non-dropping-particle":"","parse-names":false,"suffix":""}],"container-title":"E-Journal of English Language &amp; Literature","id":"ITEM-1","issue":"1","issued":{"date-parts":[["2020"]]},"page":"127-133","title":"AN ANALYSIS OF ABBREVIATION IN TWITTER STATUS OF HOLLYWOOD","type":"article-journal","volume":"9"},"uris":["http://www.mendeley.com/documents/?uuid=c2373757-8486-4feb-b2e8-226cab21e623"]}],"mendeley":{"formattedCitation":"[11]","plainTextFormattedCitation":"[11]","previouslyFormattedCitation":"[11]"},"properties":{"noteIndex":0},"schema":"https://github.com/citation-style-language/schema/raw/master/csl-citation.json"}</w:instrText>
      </w:r>
      <w:r w:rsidR="005F412B">
        <w:rPr>
          <w:rFonts w:ascii="Times New Roman" w:hAnsi="Times New Roman" w:cs="Times New Roman"/>
          <w:sz w:val="20"/>
          <w:szCs w:val="20"/>
        </w:rPr>
        <w:fldChar w:fldCharType="separate"/>
      </w:r>
      <w:r w:rsidR="005F412B" w:rsidRPr="005F412B">
        <w:rPr>
          <w:rFonts w:ascii="Times New Roman" w:hAnsi="Times New Roman" w:cs="Times New Roman"/>
          <w:noProof/>
          <w:sz w:val="20"/>
          <w:szCs w:val="20"/>
        </w:rPr>
        <w:t>[11]</w:t>
      </w:r>
      <w:r w:rsidR="005F412B">
        <w:rPr>
          <w:rFonts w:ascii="Times New Roman" w:hAnsi="Times New Roman" w:cs="Times New Roman"/>
          <w:sz w:val="20"/>
          <w:szCs w:val="20"/>
        </w:rPr>
        <w:fldChar w:fldCharType="end"/>
      </w:r>
      <w:r w:rsidRPr="00865F7A">
        <w:rPr>
          <w:rFonts w:ascii="Times New Roman" w:hAnsi="Times New Roman" w:cs="Times New Roman"/>
          <w:sz w:val="20"/>
          <w:szCs w:val="20"/>
        </w:rPr>
        <w:t>.</w:t>
      </w:r>
      <w:r w:rsidR="00D27CDF" w:rsidRPr="00865F7A">
        <w:rPr>
          <w:rFonts w:ascii="Times New Roman" w:hAnsi="Times New Roman" w:cs="Times New Roman"/>
          <w:color w:val="C45911" w:themeColor="accent2" w:themeShade="BF"/>
          <w:sz w:val="20"/>
          <w:szCs w:val="20"/>
        </w:rPr>
        <w:t xml:space="preserve"> </w:t>
      </w:r>
      <w:r w:rsidRPr="00865F7A">
        <w:rPr>
          <w:rFonts w:ascii="Times New Roman" w:hAnsi="Times New Roman" w:cs="Times New Roman"/>
          <w:color w:val="C45911" w:themeColor="accent2" w:themeShade="BF"/>
          <w:sz w:val="20"/>
          <w:szCs w:val="20"/>
        </w:rPr>
        <w:t xml:space="preserve"> </w:t>
      </w:r>
      <w:r w:rsidRPr="009221FE">
        <w:rPr>
          <w:rFonts w:ascii="Times New Roman" w:hAnsi="Times New Roman" w:cs="Times New Roman"/>
          <w:sz w:val="20"/>
          <w:szCs w:val="20"/>
        </w:rPr>
        <w:t>Crystal</w:t>
      </w:r>
      <w:r w:rsidR="005F412B" w:rsidRPr="009221FE">
        <w:rPr>
          <w:rFonts w:ascii="Times New Roman" w:hAnsi="Times New Roman" w:cs="Times New Roman"/>
          <w:sz w:val="20"/>
          <w:szCs w:val="20"/>
        </w:rPr>
        <w:t xml:space="preserve"> </w:t>
      </w:r>
      <w:r w:rsidR="00F833E0" w:rsidRPr="009221FE">
        <w:rPr>
          <w:rFonts w:ascii="Times New Roman" w:hAnsi="Times New Roman" w:cs="Times New Roman"/>
          <w:sz w:val="20"/>
          <w:szCs w:val="20"/>
        </w:rPr>
        <w:fldChar w:fldCharType="begin" w:fldLock="1"/>
      </w:r>
      <w:r w:rsidR="00F833E0" w:rsidRPr="009221FE">
        <w:rPr>
          <w:rFonts w:ascii="Times New Roman" w:hAnsi="Times New Roman" w:cs="Times New Roman"/>
          <w:sz w:val="20"/>
          <w:szCs w:val="20"/>
        </w:rPr>
        <w:instrText>ADDIN CSL_CITATION {"citationItems":[{"id":"ITEM-1","itemData":{"DOI":"10.2307/330198","ISBN":"9781405152969","ISSN":"00267902","abstract":"\"Completely revised and updated in its fourth edition, A Dictionary of Linguistics and Phonetics is the standard single-volume reference for its field.\" \"The fourth edition incorporates new words or senses which have developed in linguistics during the 1990s. Some 15 per cent larger than the preceding edition in its coverage, the dictionary contains new aspects of linguistic theory and research, including the developing terminology of principles and parameter theory in syntax and of the minimalist program;; non-linear phonology;; contemporary semantics;; and speech recognition and synthesis, with associated acoustics terminology.\"--BOOK JACKET.","author":[{"dropping-particle":"","family":"Major","given":"Roy C.","non-dropping-particle":"","parse-names":false,"suffix":""},{"dropping-particle":"","family":"Crystal","given":"David","non-dropping-particle":"","parse-names":false,"suffix":""}],"container-title":"The Modern Language Journal","edition":"SIXTH EDIT","id":"ITEM-1","issue":"3","issued":{"date-parts":[["2008"]]},"number-of-pages":"426","publisher":"Blackwell Publishing","publisher-place":"UK","title":"A Dictionary of Linguistics and Phonetics","type":"book","volume":"76"},"uris":["http://www.mendeley.com/documents/?uuid=060a8953-4e07-4758-96dc-f5e16d24004e"]}],"mendeley":{"formattedCitation":"[12]","plainTextFormattedCitation":"[12]","previouslyFormattedCitation":"[12]"},"properties":{"noteIndex":0},"schema":"https://github.com/citation-style-language/schema/raw/master/csl-citation.json"}</w:instrText>
      </w:r>
      <w:r w:rsidR="00F833E0" w:rsidRPr="009221FE">
        <w:rPr>
          <w:rFonts w:ascii="Times New Roman" w:hAnsi="Times New Roman" w:cs="Times New Roman"/>
          <w:sz w:val="20"/>
          <w:szCs w:val="20"/>
        </w:rPr>
        <w:fldChar w:fldCharType="separate"/>
      </w:r>
      <w:r w:rsidR="00F833E0" w:rsidRPr="009221FE">
        <w:rPr>
          <w:rFonts w:ascii="Times New Roman" w:hAnsi="Times New Roman" w:cs="Times New Roman"/>
          <w:noProof/>
          <w:sz w:val="20"/>
          <w:szCs w:val="20"/>
        </w:rPr>
        <w:t>[12]</w:t>
      </w:r>
      <w:r w:rsidR="00F833E0" w:rsidRPr="009221FE">
        <w:rPr>
          <w:rFonts w:ascii="Times New Roman" w:hAnsi="Times New Roman" w:cs="Times New Roman"/>
          <w:sz w:val="20"/>
          <w:szCs w:val="20"/>
        </w:rPr>
        <w:fldChar w:fldCharType="end"/>
      </w:r>
      <w:r w:rsidR="005F412B" w:rsidRPr="009221FE">
        <w:rPr>
          <w:rFonts w:ascii="Times New Roman" w:hAnsi="Times New Roman" w:cs="Times New Roman"/>
          <w:sz w:val="20"/>
          <w:szCs w:val="20"/>
        </w:rPr>
        <w:t xml:space="preserve"> </w:t>
      </w:r>
      <w:r w:rsidR="006C0F70" w:rsidRPr="009221FE">
        <w:rPr>
          <w:rFonts w:ascii="Times New Roman" w:hAnsi="Times New Roman" w:cs="Times New Roman"/>
          <w:sz w:val="20"/>
          <w:szCs w:val="20"/>
        </w:rPr>
        <w:t>states abbreviation</w:t>
      </w:r>
      <w:r w:rsidRPr="00865F7A">
        <w:rPr>
          <w:rFonts w:ascii="Times New Roman" w:hAnsi="Times New Roman" w:cs="Times New Roman"/>
          <w:sz w:val="20"/>
          <w:szCs w:val="20"/>
        </w:rPr>
        <w:t xml:space="preserve"> is a shortened word that has been polished via linguistic study. USA, FBI, and UK are examples of abbreviations. NASA and UNESCO are examples of words that are pronounced as the spelling indicates. Aside from that, an abbreviation is a process of shortening a term, such as “ad” from advertisement.</w:t>
      </w:r>
    </w:p>
    <w:p w14:paraId="5B9B8D0C" w14:textId="77777777" w:rsidR="00865F7A" w:rsidRDefault="00D55ED6" w:rsidP="0097670B">
      <w:pPr>
        <w:pStyle w:val="DaftarParagraf"/>
        <w:spacing w:line="240" w:lineRule="auto"/>
        <w:ind w:left="360" w:firstLine="720"/>
        <w:jc w:val="both"/>
        <w:rPr>
          <w:rFonts w:ascii="Times New Roman" w:hAnsi="Times New Roman" w:cs="Times New Roman"/>
          <w:sz w:val="20"/>
          <w:szCs w:val="20"/>
        </w:rPr>
      </w:pPr>
      <w:r w:rsidRPr="00865F7A">
        <w:rPr>
          <w:rFonts w:ascii="Times New Roman" w:hAnsi="Times New Roman" w:cs="Times New Roman"/>
          <w:sz w:val="20"/>
          <w:szCs w:val="20"/>
        </w:rPr>
        <w:t>Based on the foregoing, it may be stated that abbreviation is the process of forming words</w:t>
      </w:r>
      <w:r w:rsidR="006C0F70" w:rsidRPr="00865F7A">
        <w:rPr>
          <w:rFonts w:ascii="Times New Roman" w:hAnsi="Times New Roman" w:cs="Times New Roman"/>
          <w:sz w:val="20"/>
          <w:szCs w:val="20"/>
        </w:rPr>
        <w:t xml:space="preserve"> from part of the original of word or</w:t>
      </w:r>
      <w:r w:rsidRPr="00865F7A">
        <w:rPr>
          <w:rFonts w:ascii="Times New Roman" w:hAnsi="Times New Roman" w:cs="Times New Roman"/>
          <w:sz w:val="20"/>
          <w:szCs w:val="20"/>
        </w:rPr>
        <w:t xml:space="preserve"> phrases</w:t>
      </w:r>
      <w:r w:rsidR="006C0F70" w:rsidRPr="00865F7A">
        <w:rPr>
          <w:rFonts w:ascii="Times New Roman" w:hAnsi="Times New Roman" w:cs="Times New Roman"/>
          <w:sz w:val="20"/>
          <w:szCs w:val="20"/>
        </w:rPr>
        <w:t xml:space="preserve"> to create new word</w:t>
      </w:r>
      <w:r w:rsidRPr="00865F7A">
        <w:rPr>
          <w:rFonts w:ascii="Times New Roman" w:hAnsi="Times New Roman" w:cs="Times New Roman"/>
          <w:sz w:val="20"/>
          <w:szCs w:val="20"/>
        </w:rPr>
        <w:t>.</w:t>
      </w:r>
    </w:p>
    <w:p w14:paraId="07DB2AE1" w14:textId="37BA9235" w:rsidR="00865F7A" w:rsidRDefault="00D55ED6" w:rsidP="0097670B">
      <w:pPr>
        <w:pStyle w:val="DaftarParagraf"/>
        <w:spacing w:line="240" w:lineRule="auto"/>
        <w:ind w:left="360" w:firstLine="720"/>
        <w:jc w:val="both"/>
        <w:rPr>
          <w:rFonts w:ascii="Times New Roman" w:hAnsi="Times New Roman" w:cs="Times New Roman"/>
          <w:sz w:val="20"/>
          <w:szCs w:val="20"/>
        </w:rPr>
      </w:pPr>
      <w:r w:rsidRPr="00865F7A">
        <w:rPr>
          <w:rFonts w:ascii="Times New Roman" w:hAnsi="Times New Roman" w:cs="Times New Roman"/>
          <w:sz w:val="20"/>
          <w:szCs w:val="20"/>
        </w:rPr>
        <w:t xml:space="preserve">There are various guidelines that must be followed while abbreviating a term. People need be aware of the abbreviation rule in order to comprehend abbreviation. There are numerous sorts of abbreviation. Each kind has its own style of abbreviating words, or attributes. </w:t>
      </w:r>
      <w:r w:rsidR="008475C7" w:rsidRPr="00865F7A">
        <w:rPr>
          <w:rFonts w:ascii="Times New Roman" w:hAnsi="Times New Roman" w:cs="Times New Roman"/>
          <w:sz w:val="20"/>
          <w:szCs w:val="20"/>
        </w:rPr>
        <w:t>There are many different types of abbreviations, including</w:t>
      </w:r>
      <w:r w:rsidRPr="00865F7A">
        <w:rPr>
          <w:rFonts w:ascii="Times New Roman" w:hAnsi="Times New Roman" w:cs="Times New Roman"/>
          <w:sz w:val="20"/>
          <w:szCs w:val="20"/>
        </w:rPr>
        <w:t xml:space="preserve"> clipp</w:t>
      </w:r>
      <w:r w:rsidR="008475C7" w:rsidRPr="00865F7A">
        <w:rPr>
          <w:rFonts w:ascii="Times New Roman" w:hAnsi="Times New Roman" w:cs="Times New Roman"/>
          <w:sz w:val="20"/>
          <w:szCs w:val="20"/>
        </w:rPr>
        <w:t>ing</w:t>
      </w:r>
      <w:r w:rsidRPr="00865F7A">
        <w:rPr>
          <w:rFonts w:ascii="Times New Roman" w:hAnsi="Times New Roman" w:cs="Times New Roman"/>
          <w:sz w:val="20"/>
          <w:szCs w:val="20"/>
        </w:rPr>
        <w:t xml:space="preserve"> word, blends, acronym, initi</w:t>
      </w:r>
      <w:r w:rsidR="00A501A3">
        <w:rPr>
          <w:rFonts w:ascii="Times New Roman" w:hAnsi="Times New Roman" w:cs="Times New Roman"/>
          <w:sz w:val="20"/>
          <w:szCs w:val="20"/>
        </w:rPr>
        <w:t>alism, and contraction</w:t>
      </w:r>
      <w:r w:rsidR="00F833E0">
        <w:rPr>
          <w:rFonts w:ascii="Times New Roman" w:hAnsi="Times New Roman" w:cs="Times New Roman"/>
          <w:sz w:val="20"/>
          <w:szCs w:val="20"/>
        </w:rPr>
        <w:fldChar w:fldCharType="begin" w:fldLock="1"/>
      </w:r>
      <w:r w:rsidR="00F833E0">
        <w:rPr>
          <w:rFonts w:ascii="Times New Roman" w:hAnsi="Times New Roman" w:cs="Times New Roman"/>
          <w:sz w:val="20"/>
          <w:szCs w:val="20"/>
        </w:rPr>
        <w:instrText>ADDIN CSL_CITATION {"citationItems":[{"id":"ITEM-1","itemData":{"abstract":"Abbreviation adalah memendekkan kata atau frasa tertentu. Tujuan dari penelitian ini untuk mengelompokkan singkatan ke dalam beberapa tipe singkatan yang dikemukakan oleh Weakly (2006) dan Schendl (2001:28-29) yang dikenal dengan Types of Abbreviation. Penelitian ini termasuk dalam penelitian deskriptif berdasarkan fakta atau yang sebenarnya mengenai singkatan tersebut. Dalam hasil penelitian penulis menemukan kelima tipe abbreviation tersebut. Lima tipe tersebut ialah: tempel kata, akronim, inisial, kontraksi dan campuran. Tipe yang paling banyak di ditemukan ialah Initialism dengan persentase (41%). Penulis juga menemukan pergeseran singkatan yang lazim digunakan dalam rubrik politik di koran Kompas yakninya bentuk pergeseran pada dua tipe. Dua tipe tesebut adalah: initialism dan blends. Yang paling bannyak digunakan pada pergeseran singkatan ini ialah initialism (71.4%).","author":[{"dropping-particle":"","family":"Paramitha","given":"Anggarda","non-dropping-particle":"","parse-names":false,"suffix":""},{"dropping-particle":"","family":"Marlina","given":"Leni","non-dropping-particle":"","parse-names":false,"suffix":""}],"container-title":"E-Journal of English Language &amp; Literature","id":"ITEM-1","issue":"2","issued":{"date-parts":[["2017"]]},"page":"140-148","title":"Types of Abbreviation Used in Instagram","type":"article-journal","volume":"6"},"uris":["http://www.mendeley.com/documents/?uuid=61133917-d6dc-410a-9051-99a96c8bebe5"]}],"mendeley":{"formattedCitation":"[13]","plainTextFormattedCitation":"[13]","previouslyFormattedCitation":"[13]"},"properties":{"noteIndex":0},"schema":"https://github.com/citation-style-language/schema/raw/master/csl-citation.json"}</w:instrText>
      </w:r>
      <w:r w:rsidR="00F833E0">
        <w:rPr>
          <w:rFonts w:ascii="Times New Roman" w:hAnsi="Times New Roman" w:cs="Times New Roman"/>
          <w:sz w:val="20"/>
          <w:szCs w:val="20"/>
        </w:rPr>
        <w:fldChar w:fldCharType="separate"/>
      </w:r>
      <w:r w:rsidR="00F833E0" w:rsidRPr="00F833E0">
        <w:rPr>
          <w:rFonts w:ascii="Times New Roman" w:hAnsi="Times New Roman" w:cs="Times New Roman"/>
          <w:noProof/>
          <w:sz w:val="20"/>
          <w:szCs w:val="20"/>
        </w:rPr>
        <w:t>[13]</w:t>
      </w:r>
      <w:r w:rsidR="00F833E0">
        <w:rPr>
          <w:rFonts w:ascii="Times New Roman" w:hAnsi="Times New Roman" w:cs="Times New Roman"/>
          <w:sz w:val="20"/>
          <w:szCs w:val="20"/>
        </w:rPr>
        <w:fldChar w:fldCharType="end"/>
      </w:r>
      <w:r w:rsidR="00A501A3">
        <w:rPr>
          <w:rFonts w:ascii="Times New Roman" w:hAnsi="Times New Roman" w:cs="Times New Roman"/>
          <w:sz w:val="20"/>
          <w:szCs w:val="20"/>
        </w:rPr>
        <w:t>. The first</w:t>
      </w:r>
      <w:r w:rsidRPr="00865F7A">
        <w:rPr>
          <w:rFonts w:ascii="Times New Roman" w:hAnsi="Times New Roman" w:cs="Times New Roman"/>
          <w:sz w:val="20"/>
          <w:szCs w:val="20"/>
        </w:rPr>
        <w:t>, clipping words is characterized by shortening, but the element that is shifted is not an affix, but rather a component of the lexical items themse</w:t>
      </w:r>
      <w:r w:rsidR="00A501A3">
        <w:rPr>
          <w:rFonts w:ascii="Times New Roman" w:hAnsi="Times New Roman" w:cs="Times New Roman"/>
          <w:sz w:val="20"/>
          <w:szCs w:val="20"/>
        </w:rPr>
        <w:t>lves. Clipping word the syllables are</w:t>
      </w:r>
      <w:r w:rsidRPr="00865F7A">
        <w:rPr>
          <w:rFonts w:ascii="Times New Roman" w:hAnsi="Times New Roman" w:cs="Times New Roman"/>
          <w:sz w:val="20"/>
          <w:szCs w:val="20"/>
        </w:rPr>
        <w:t xml:space="preserve"> from a word or clipping form, which is usually the initial syllable or two of the source words. For example, "doc" stands for "doctor," and "memo" stands for "memorandum." Second, blends are created by combining elements of two words and combining components of existing words. For example, the term "cyborg" is a combination of the terms "cybernetic" and "organism." Third, Acronyms are entire words that are produced by pronouncing the beginning letters of other words or important elements of a composite term</w:t>
      </w:r>
      <w:r w:rsidR="00415F16" w:rsidRPr="00865F7A">
        <w:rPr>
          <w:rFonts w:ascii="Times New Roman" w:hAnsi="Times New Roman" w:cs="Times New Roman"/>
          <w:sz w:val="20"/>
          <w:szCs w:val="20"/>
        </w:rPr>
        <w:t>, for</w:t>
      </w:r>
      <w:r w:rsidRPr="00865F7A">
        <w:rPr>
          <w:rFonts w:ascii="Times New Roman" w:hAnsi="Times New Roman" w:cs="Times New Roman"/>
          <w:sz w:val="20"/>
          <w:szCs w:val="20"/>
        </w:rPr>
        <w:t xml:space="preserve"> example,</w:t>
      </w:r>
      <w:r w:rsidR="00415F16" w:rsidRPr="00865F7A">
        <w:rPr>
          <w:rFonts w:ascii="Times New Roman" w:hAnsi="Times New Roman" w:cs="Times New Roman"/>
          <w:sz w:val="20"/>
          <w:szCs w:val="20"/>
        </w:rPr>
        <w:t xml:space="preserve"> SCUBA</w:t>
      </w:r>
      <w:r w:rsidRPr="00865F7A">
        <w:rPr>
          <w:rFonts w:ascii="Times New Roman" w:hAnsi="Times New Roman" w:cs="Times New Roman"/>
          <w:sz w:val="20"/>
          <w:szCs w:val="20"/>
        </w:rPr>
        <w:t xml:space="preserve"> is</w:t>
      </w:r>
      <w:r w:rsidR="00415F16" w:rsidRPr="00865F7A">
        <w:rPr>
          <w:rFonts w:ascii="Times New Roman" w:hAnsi="Times New Roman" w:cs="Times New Roman"/>
          <w:sz w:val="20"/>
          <w:szCs w:val="20"/>
        </w:rPr>
        <w:t xml:space="preserve"> a word formed from</w:t>
      </w:r>
      <w:r w:rsidRPr="00865F7A">
        <w:rPr>
          <w:rFonts w:ascii="Times New Roman" w:hAnsi="Times New Roman" w:cs="Times New Roman"/>
          <w:sz w:val="20"/>
          <w:szCs w:val="20"/>
        </w:rPr>
        <w:t xml:space="preserve"> </w:t>
      </w:r>
      <w:r w:rsidR="00415F16" w:rsidRPr="00865F7A">
        <w:rPr>
          <w:rFonts w:ascii="Times New Roman" w:hAnsi="Times New Roman" w:cs="Times New Roman"/>
          <w:sz w:val="20"/>
          <w:szCs w:val="20"/>
        </w:rPr>
        <w:t>S</w:t>
      </w:r>
      <w:r w:rsidRPr="00865F7A">
        <w:rPr>
          <w:rFonts w:ascii="Times New Roman" w:hAnsi="Times New Roman" w:cs="Times New Roman"/>
          <w:sz w:val="20"/>
          <w:szCs w:val="20"/>
        </w:rPr>
        <w:t>elf-</w:t>
      </w:r>
      <w:r w:rsidR="00415F16" w:rsidRPr="00865F7A">
        <w:rPr>
          <w:rFonts w:ascii="Times New Roman" w:hAnsi="Times New Roman" w:cs="Times New Roman"/>
          <w:sz w:val="20"/>
          <w:szCs w:val="20"/>
        </w:rPr>
        <w:t>C</w:t>
      </w:r>
      <w:r w:rsidRPr="00865F7A">
        <w:rPr>
          <w:rFonts w:ascii="Times New Roman" w:hAnsi="Times New Roman" w:cs="Times New Roman"/>
          <w:sz w:val="20"/>
          <w:szCs w:val="20"/>
        </w:rPr>
        <w:t xml:space="preserve">ontained </w:t>
      </w:r>
      <w:r w:rsidR="00415F16" w:rsidRPr="00865F7A">
        <w:rPr>
          <w:rFonts w:ascii="Times New Roman" w:hAnsi="Times New Roman" w:cs="Times New Roman"/>
          <w:sz w:val="20"/>
          <w:szCs w:val="20"/>
        </w:rPr>
        <w:t>U</w:t>
      </w:r>
      <w:r w:rsidRPr="00865F7A">
        <w:rPr>
          <w:rFonts w:ascii="Times New Roman" w:hAnsi="Times New Roman" w:cs="Times New Roman"/>
          <w:sz w:val="20"/>
          <w:szCs w:val="20"/>
        </w:rPr>
        <w:t xml:space="preserve">nderwater </w:t>
      </w:r>
      <w:r w:rsidR="00415F16" w:rsidRPr="00865F7A">
        <w:rPr>
          <w:rFonts w:ascii="Times New Roman" w:hAnsi="Times New Roman" w:cs="Times New Roman"/>
          <w:sz w:val="20"/>
          <w:szCs w:val="20"/>
        </w:rPr>
        <w:t>B</w:t>
      </w:r>
      <w:r w:rsidRPr="00865F7A">
        <w:rPr>
          <w:rFonts w:ascii="Times New Roman" w:hAnsi="Times New Roman" w:cs="Times New Roman"/>
          <w:sz w:val="20"/>
          <w:szCs w:val="20"/>
        </w:rPr>
        <w:t xml:space="preserve">reathing </w:t>
      </w:r>
      <w:r w:rsidR="00415F16" w:rsidRPr="00865F7A">
        <w:rPr>
          <w:rFonts w:ascii="Times New Roman" w:hAnsi="Times New Roman" w:cs="Times New Roman"/>
          <w:sz w:val="20"/>
          <w:szCs w:val="20"/>
        </w:rPr>
        <w:t>A</w:t>
      </w:r>
      <w:r w:rsidRPr="00865F7A">
        <w:rPr>
          <w:rFonts w:ascii="Times New Roman" w:hAnsi="Times New Roman" w:cs="Times New Roman"/>
          <w:sz w:val="20"/>
          <w:szCs w:val="20"/>
        </w:rPr>
        <w:t>pparatus. Fourth, Initialism</w:t>
      </w:r>
      <w:r w:rsidR="00E30E8D">
        <w:rPr>
          <w:rFonts w:ascii="Times New Roman" w:hAnsi="Times New Roman" w:cs="Times New Roman"/>
          <w:sz w:val="20"/>
          <w:szCs w:val="20"/>
        </w:rPr>
        <w:t>s</w:t>
      </w:r>
      <w:r w:rsidRPr="00865F7A">
        <w:rPr>
          <w:rFonts w:ascii="Times New Roman" w:hAnsi="Times New Roman" w:cs="Times New Roman"/>
          <w:sz w:val="20"/>
          <w:szCs w:val="20"/>
        </w:rPr>
        <w:t xml:space="preserve"> </w:t>
      </w:r>
      <w:r w:rsidR="00415F16" w:rsidRPr="00865F7A">
        <w:rPr>
          <w:rFonts w:ascii="Times New Roman" w:hAnsi="Times New Roman" w:cs="Times New Roman"/>
          <w:sz w:val="20"/>
          <w:szCs w:val="20"/>
        </w:rPr>
        <w:t xml:space="preserve">is </w:t>
      </w:r>
      <w:r w:rsidRPr="00865F7A">
        <w:rPr>
          <w:rFonts w:ascii="Times New Roman" w:hAnsi="Times New Roman" w:cs="Times New Roman"/>
          <w:sz w:val="20"/>
          <w:szCs w:val="20"/>
        </w:rPr>
        <w:t>names</w:t>
      </w:r>
      <w:r w:rsidR="00415F16" w:rsidRPr="00865F7A">
        <w:rPr>
          <w:rFonts w:ascii="Times New Roman" w:hAnsi="Times New Roman" w:cs="Times New Roman"/>
          <w:sz w:val="20"/>
          <w:szCs w:val="20"/>
        </w:rPr>
        <w:t xml:space="preserve"> for</w:t>
      </w:r>
      <w:r w:rsidRPr="00865F7A">
        <w:rPr>
          <w:rFonts w:ascii="Times New Roman" w:hAnsi="Times New Roman" w:cs="Times New Roman"/>
          <w:sz w:val="20"/>
          <w:szCs w:val="20"/>
        </w:rPr>
        <w:t xml:space="preserve"> </w:t>
      </w:r>
      <w:r w:rsidR="00415F16" w:rsidRPr="00865F7A">
        <w:rPr>
          <w:rFonts w:ascii="Times New Roman" w:hAnsi="Times New Roman" w:cs="Times New Roman"/>
          <w:sz w:val="20"/>
          <w:szCs w:val="20"/>
        </w:rPr>
        <w:t>a word</w:t>
      </w:r>
      <w:r w:rsidRPr="00865F7A">
        <w:rPr>
          <w:rFonts w:ascii="Times New Roman" w:hAnsi="Times New Roman" w:cs="Times New Roman"/>
          <w:sz w:val="20"/>
          <w:szCs w:val="20"/>
        </w:rPr>
        <w:t xml:space="preserve"> spoken independently. </w:t>
      </w:r>
      <w:r w:rsidR="00415F16" w:rsidRPr="00865F7A">
        <w:rPr>
          <w:rFonts w:ascii="Times New Roman" w:hAnsi="Times New Roman" w:cs="Times New Roman"/>
          <w:sz w:val="20"/>
          <w:szCs w:val="20"/>
        </w:rPr>
        <w:t xml:space="preserve">For example, </w:t>
      </w:r>
      <w:r w:rsidRPr="00865F7A">
        <w:rPr>
          <w:rFonts w:ascii="Times New Roman" w:hAnsi="Times New Roman" w:cs="Times New Roman"/>
          <w:sz w:val="20"/>
          <w:szCs w:val="20"/>
        </w:rPr>
        <w:t xml:space="preserve">BBC </w:t>
      </w:r>
      <w:r w:rsidR="00415F16" w:rsidRPr="00865F7A">
        <w:rPr>
          <w:rFonts w:ascii="Times New Roman" w:hAnsi="Times New Roman" w:cs="Times New Roman"/>
          <w:sz w:val="20"/>
          <w:szCs w:val="20"/>
        </w:rPr>
        <w:t xml:space="preserve">is stands for </w:t>
      </w:r>
      <w:r w:rsidRPr="00865F7A">
        <w:rPr>
          <w:rFonts w:ascii="Times New Roman" w:hAnsi="Times New Roman" w:cs="Times New Roman"/>
          <w:sz w:val="20"/>
          <w:szCs w:val="20"/>
        </w:rPr>
        <w:t>British Broadcasting Corporation. The last, contraction, is abbreviated from which letter forms the middle of the full form has been eliminated, and construction is divided into two types</w:t>
      </w:r>
      <w:r w:rsidRPr="009221FE">
        <w:rPr>
          <w:rFonts w:ascii="Times New Roman" w:hAnsi="Times New Roman" w:cs="Times New Roman"/>
          <w:sz w:val="20"/>
          <w:szCs w:val="20"/>
        </w:rPr>
        <w:t>. Crystal</w:t>
      </w:r>
      <w:r w:rsidR="00F833E0">
        <w:rPr>
          <w:rFonts w:ascii="Times New Roman" w:hAnsi="Times New Roman" w:cs="Times New Roman"/>
          <w:sz w:val="20"/>
          <w:szCs w:val="20"/>
        </w:rPr>
        <w:t xml:space="preserve"> </w:t>
      </w:r>
      <w:r w:rsidR="00F833E0">
        <w:rPr>
          <w:rFonts w:ascii="Times New Roman" w:hAnsi="Times New Roman" w:cs="Times New Roman"/>
          <w:sz w:val="20"/>
          <w:szCs w:val="20"/>
        </w:rPr>
        <w:fldChar w:fldCharType="begin" w:fldLock="1"/>
      </w:r>
      <w:r w:rsidR="00F833E0">
        <w:rPr>
          <w:rFonts w:ascii="Times New Roman" w:hAnsi="Times New Roman" w:cs="Times New Roman"/>
          <w:sz w:val="20"/>
          <w:szCs w:val="20"/>
        </w:rPr>
        <w:instrText>ADDIN CSL_CITATION {"citationItems":[{"id":"ITEM-1","itemData":{"DOI":"10.2307/330198","ISBN":"9781405152969","ISSN":"00267902","abstract":"\"Completely revised and updated in its fourth edition, A Dictionary of Linguistics and Phonetics is the standard single-volume reference for its field.\" \"The fourth edition incorporates new words or senses which have developed in linguistics during the 1990s. Some 15 per cent larger than the preceding edition in its coverage, the dictionary contains new aspects of linguistic theory and research, including the developing terminology of principles and parameter theory in syntax and of the minimalist program;; non-linear phonology;; contemporary semantics;; and speech recognition and synthesis, with associated acoustics terminology.\"--BOOK JACKET.","author":[{"dropping-particle":"","family":"Major","given":"Roy C.","non-dropping-particle":"","parse-names":false,"suffix":""},{"dropping-particle":"","family":"Crystal","given":"David","non-dropping-particle":"","parse-names":false,"suffix":""}],"container-title":"The Modern Language Journal","edition":"SIXTH EDIT","id":"ITEM-1","issue":"3","issued":{"date-parts":[["2008"]]},"number-of-pages":"426","publisher":"Blackwell Publishing","publisher-place":"UK","title":"A Dictionary of Linguistics and Phonetics","type":"book","volume":"76"},"uris":["http://www.mendeley.com/documents/?uuid=060a8953-4e07-4758-96dc-f5e16d24004e"]}],"mendeley":{"formattedCitation":"[12]","plainTextFormattedCitation":"[12]","previouslyFormattedCitation":"[12]"},"properties":{"noteIndex":0},"schema":"https://github.com/citation-style-language/schema/raw/master/csl-citation.json"}</w:instrText>
      </w:r>
      <w:r w:rsidR="00F833E0">
        <w:rPr>
          <w:rFonts w:ascii="Times New Roman" w:hAnsi="Times New Roman" w:cs="Times New Roman"/>
          <w:sz w:val="20"/>
          <w:szCs w:val="20"/>
        </w:rPr>
        <w:fldChar w:fldCharType="separate"/>
      </w:r>
      <w:r w:rsidR="00F833E0" w:rsidRPr="00F833E0">
        <w:rPr>
          <w:rFonts w:ascii="Times New Roman" w:hAnsi="Times New Roman" w:cs="Times New Roman"/>
          <w:noProof/>
          <w:sz w:val="20"/>
          <w:szCs w:val="20"/>
        </w:rPr>
        <w:t>[12]</w:t>
      </w:r>
      <w:r w:rsidR="00F833E0">
        <w:rPr>
          <w:rFonts w:ascii="Times New Roman" w:hAnsi="Times New Roman" w:cs="Times New Roman"/>
          <w:sz w:val="20"/>
          <w:szCs w:val="20"/>
        </w:rPr>
        <w:fldChar w:fldCharType="end"/>
      </w:r>
      <w:r w:rsidRPr="00865F7A">
        <w:rPr>
          <w:rFonts w:ascii="Times New Roman" w:hAnsi="Times New Roman" w:cs="Times New Roman"/>
          <w:sz w:val="20"/>
          <w:szCs w:val="20"/>
        </w:rPr>
        <w:t xml:space="preserve"> </w:t>
      </w:r>
      <w:r w:rsidR="00415F16" w:rsidRPr="00865F7A">
        <w:rPr>
          <w:rFonts w:ascii="Times New Roman" w:hAnsi="Times New Roman" w:cs="Times New Roman"/>
          <w:sz w:val="20"/>
          <w:szCs w:val="20"/>
        </w:rPr>
        <w:t xml:space="preserve">states </w:t>
      </w:r>
      <w:r w:rsidRPr="00865F7A">
        <w:rPr>
          <w:rFonts w:ascii="Times New Roman" w:hAnsi="Times New Roman" w:cs="Times New Roman"/>
          <w:sz w:val="20"/>
          <w:szCs w:val="20"/>
        </w:rPr>
        <w:t xml:space="preserve">there are four </w:t>
      </w:r>
      <w:r w:rsidR="00CF6215">
        <w:rPr>
          <w:rFonts w:ascii="Times New Roman" w:hAnsi="Times New Roman" w:cs="Times New Roman"/>
          <w:sz w:val="20"/>
          <w:szCs w:val="20"/>
        </w:rPr>
        <w:t>different sorts of abbreviation. The first i</w:t>
      </w:r>
      <w:r w:rsidR="00CF6215" w:rsidRPr="00CF6215">
        <w:rPr>
          <w:rFonts w:ascii="Times New Roman" w:hAnsi="Times New Roman" w:cs="Times New Roman"/>
          <w:sz w:val="20"/>
          <w:szCs w:val="20"/>
        </w:rPr>
        <w:t>nitialisms represent the distinct pronunciation of the words' initial l</w:t>
      </w:r>
      <w:r w:rsidR="00CF6215">
        <w:rPr>
          <w:rFonts w:ascii="Times New Roman" w:hAnsi="Times New Roman" w:cs="Times New Roman"/>
          <w:sz w:val="20"/>
          <w:szCs w:val="20"/>
        </w:rPr>
        <w:t>etters, for example</w:t>
      </w:r>
      <w:r w:rsidR="00CF6215" w:rsidRPr="00CF6215">
        <w:rPr>
          <w:rFonts w:ascii="Times New Roman" w:hAnsi="Times New Roman" w:cs="Times New Roman"/>
          <w:sz w:val="20"/>
          <w:szCs w:val="20"/>
        </w:rPr>
        <w:t xml:space="preserve"> "TV" and "COD." Second, an acronym is a word made up of the beginning letters of other words that is spoken as a single word. Take, for example, the term "NATO."</w:t>
      </w:r>
      <w:r w:rsidR="00CF6215">
        <w:rPr>
          <w:rFonts w:ascii="Times New Roman" w:hAnsi="Times New Roman" w:cs="Times New Roman"/>
          <w:sz w:val="20"/>
          <w:szCs w:val="20"/>
        </w:rPr>
        <w:t xml:space="preserve"> The third, clippings </w:t>
      </w:r>
      <w:r w:rsidR="00CF6215" w:rsidRPr="00CF6215">
        <w:rPr>
          <w:rFonts w:ascii="Times New Roman" w:hAnsi="Times New Roman" w:cs="Times New Roman"/>
          <w:sz w:val="20"/>
          <w:szCs w:val="20"/>
        </w:rPr>
        <w:t xml:space="preserve">are shorter versions of lengthier forms, frequently omitting the final word. </w:t>
      </w:r>
      <w:r w:rsidR="00CF6215">
        <w:rPr>
          <w:rFonts w:ascii="Times New Roman" w:hAnsi="Times New Roman" w:cs="Times New Roman"/>
          <w:sz w:val="20"/>
          <w:szCs w:val="20"/>
        </w:rPr>
        <w:t>For example, the word "ad" is</w:t>
      </w:r>
      <w:r w:rsidR="00CF6215" w:rsidRPr="00CF6215">
        <w:rPr>
          <w:rFonts w:ascii="Times New Roman" w:hAnsi="Times New Roman" w:cs="Times New Roman"/>
          <w:sz w:val="20"/>
          <w:szCs w:val="20"/>
        </w:rPr>
        <w:t xml:space="preserve"> </w:t>
      </w:r>
      <w:r w:rsidR="00CF6215">
        <w:rPr>
          <w:rFonts w:ascii="Times New Roman" w:hAnsi="Times New Roman" w:cs="Times New Roman"/>
          <w:sz w:val="20"/>
          <w:szCs w:val="20"/>
        </w:rPr>
        <w:t xml:space="preserve">formed </w:t>
      </w:r>
      <w:r w:rsidR="00CF6215" w:rsidRPr="00CF6215">
        <w:rPr>
          <w:rFonts w:ascii="Times New Roman" w:hAnsi="Times New Roman" w:cs="Times New Roman"/>
          <w:sz w:val="20"/>
          <w:szCs w:val="20"/>
        </w:rPr>
        <w:t>from the word "advertisement." Blends, on the other hand, are words created by comb</w:t>
      </w:r>
      <w:r w:rsidR="00CF6215">
        <w:rPr>
          <w:rFonts w:ascii="Times New Roman" w:hAnsi="Times New Roman" w:cs="Times New Roman"/>
          <w:sz w:val="20"/>
          <w:szCs w:val="20"/>
        </w:rPr>
        <w:t>ining components of two words, f</w:t>
      </w:r>
      <w:r w:rsidR="00CF6215" w:rsidRPr="00CF6215">
        <w:rPr>
          <w:rFonts w:ascii="Times New Roman" w:hAnsi="Times New Roman" w:cs="Times New Roman"/>
          <w:sz w:val="20"/>
          <w:szCs w:val="20"/>
        </w:rPr>
        <w:t xml:space="preserve">or example, “motel” is derived from the </w:t>
      </w:r>
      <w:proofErr w:type="gramStart"/>
      <w:r w:rsidR="00CF6215" w:rsidRPr="00CF6215">
        <w:rPr>
          <w:rFonts w:ascii="Times New Roman" w:hAnsi="Times New Roman" w:cs="Times New Roman"/>
          <w:sz w:val="20"/>
          <w:szCs w:val="20"/>
        </w:rPr>
        <w:t>words</w:t>
      </w:r>
      <w:proofErr w:type="gramEnd"/>
      <w:r w:rsidR="00CF6215" w:rsidRPr="00CF6215">
        <w:rPr>
          <w:rFonts w:ascii="Times New Roman" w:hAnsi="Times New Roman" w:cs="Times New Roman"/>
          <w:sz w:val="20"/>
          <w:szCs w:val="20"/>
        </w:rPr>
        <w:t xml:space="preserve"> “motor” and “hotel.”</w:t>
      </w:r>
    </w:p>
    <w:p w14:paraId="4F96B3CF" w14:textId="5DCE4C68" w:rsidR="0038798A" w:rsidRPr="0097670B" w:rsidRDefault="00D55ED6" w:rsidP="0097670B">
      <w:pPr>
        <w:pStyle w:val="DaftarParagraf"/>
        <w:spacing w:line="240" w:lineRule="auto"/>
        <w:ind w:left="360" w:firstLine="720"/>
        <w:jc w:val="both"/>
        <w:rPr>
          <w:rFonts w:ascii="Times New Roman" w:hAnsi="Times New Roman" w:cs="Times New Roman"/>
          <w:sz w:val="20"/>
          <w:szCs w:val="20"/>
        </w:rPr>
      </w:pPr>
      <w:r w:rsidRPr="00865F7A">
        <w:rPr>
          <w:rFonts w:ascii="Times New Roman" w:hAnsi="Times New Roman" w:cs="Times New Roman"/>
          <w:sz w:val="20"/>
          <w:szCs w:val="20"/>
        </w:rPr>
        <w:t xml:space="preserve">According to </w:t>
      </w:r>
      <w:r w:rsidRPr="009221FE">
        <w:rPr>
          <w:rFonts w:ascii="Times New Roman" w:hAnsi="Times New Roman" w:cs="Times New Roman"/>
          <w:sz w:val="20"/>
          <w:szCs w:val="20"/>
        </w:rPr>
        <w:t>Roge</w:t>
      </w:r>
      <w:r w:rsidR="00F833E0" w:rsidRPr="009221FE">
        <w:rPr>
          <w:rFonts w:ascii="Times New Roman" w:hAnsi="Times New Roman" w:cs="Times New Roman"/>
          <w:sz w:val="20"/>
          <w:szCs w:val="20"/>
        </w:rPr>
        <w:t xml:space="preserve">r </w:t>
      </w:r>
      <w:r w:rsidR="00F833E0" w:rsidRPr="009221FE">
        <w:rPr>
          <w:rFonts w:ascii="Times New Roman" w:hAnsi="Times New Roman" w:cs="Times New Roman"/>
          <w:sz w:val="20"/>
          <w:szCs w:val="20"/>
        </w:rPr>
        <w:fldChar w:fldCharType="begin" w:fldLock="1"/>
      </w:r>
      <w:r w:rsidR="00F833E0" w:rsidRPr="009221FE">
        <w:rPr>
          <w:rFonts w:ascii="Times New Roman" w:hAnsi="Times New Roman" w:cs="Times New Roman"/>
          <w:sz w:val="20"/>
          <w:szCs w:val="20"/>
        </w:rPr>
        <w:instrText>ADDIN CSL_CITATION {"citationItems":[{"id":"ITEM-1","itemData":{"ISBN":"9783642394454","author":[{"dropping-particle":"","family":"Rogers","given":"Silvia M","non-dropping-particle":"","parse-names":false,"suffix":""}],"edition":"Second Edi","id":"ITEM-1","issued":{"date-parts":[["2014"]]},"number-of-pages":"116","publisher":"Spring Heidelberg","publisher-place":"New York","title":"Mastering Scientific and Medical Writing: A Self-Help Guide","type":"book"},"uris":["http://www.mendeley.com/documents/?uuid=75bb8d5c-eb10-4361-95e2-e594359e3cf8"]}],"mendeley":{"formattedCitation":"[14]","plainTextFormattedCitation":"[14]","previouslyFormattedCitation":"[14]"},"properties":{"noteIndex":0},"schema":"https://github.com/citation-style-language/schema/raw/master/csl-citation.json"}</w:instrText>
      </w:r>
      <w:r w:rsidR="00F833E0" w:rsidRPr="009221FE">
        <w:rPr>
          <w:rFonts w:ascii="Times New Roman" w:hAnsi="Times New Roman" w:cs="Times New Roman"/>
          <w:sz w:val="20"/>
          <w:szCs w:val="20"/>
        </w:rPr>
        <w:fldChar w:fldCharType="separate"/>
      </w:r>
      <w:r w:rsidR="00F833E0" w:rsidRPr="009221FE">
        <w:rPr>
          <w:rFonts w:ascii="Times New Roman" w:hAnsi="Times New Roman" w:cs="Times New Roman"/>
          <w:noProof/>
          <w:sz w:val="20"/>
          <w:szCs w:val="20"/>
        </w:rPr>
        <w:t>[14]</w:t>
      </w:r>
      <w:r w:rsidR="00F833E0" w:rsidRPr="009221FE">
        <w:rPr>
          <w:rFonts w:ascii="Times New Roman" w:hAnsi="Times New Roman" w:cs="Times New Roman"/>
          <w:sz w:val="20"/>
          <w:szCs w:val="20"/>
        </w:rPr>
        <w:fldChar w:fldCharType="end"/>
      </w:r>
      <w:r w:rsidRPr="009221FE">
        <w:rPr>
          <w:rFonts w:ascii="Times New Roman" w:hAnsi="Times New Roman" w:cs="Times New Roman"/>
          <w:sz w:val="20"/>
          <w:szCs w:val="20"/>
        </w:rPr>
        <w:t xml:space="preserve"> there </w:t>
      </w:r>
      <w:r w:rsidRPr="00865F7A">
        <w:rPr>
          <w:rFonts w:ascii="Times New Roman" w:hAnsi="Times New Roman" w:cs="Times New Roman"/>
          <w:sz w:val="20"/>
          <w:szCs w:val="20"/>
        </w:rPr>
        <w:t>are six different types of abbreviations. True abbreviations, units of measurement, acronyms, initialisms, contractions, and suspensions are examples of abbreviations.</w:t>
      </w:r>
    </w:p>
    <w:p w14:paraId="5C9014F2" w14:textId="65F345B3" w:rsidR="002729B3" w:rsidRDefault="002729B3" w:rsidP="0097670B">
      <w:pPr>
        <w:pStyle w:val="DaftarParagraf"/>
        <w:numPr>
          <w:ilvl w:val="0"/>
          <w:numId w:val="10"/>
        </w:numPr>
        <w:spacing w:line="240" w:lineRule="auto"/>
        <w:ind w:left="720"/>
        <w:jc w:val="both"/>
        <w:rPr>
          <w:rFonts w:ascii="Times New Roman" w:hAnsi="Times New Roman" w:cs="Times New Roman"/>
          <w:sz w:val="20"/>
          <w:szCs w:val="20"/>
        </w:rPr>
      </w:pPr>
      <w:r w:rsidRPr="00D82024">
        <w:rPr>
          <w:rFonts w:ascii="Times New Roman" w:hAnsi="Times New Roman" w:cs="Times New Roman"/>
          <w:sz w:val="20"/>
          <w:szCs w:val="20"/>
        </w:rPr>
        <w:t>True Abbreviation</w:t>
      </w:r>
    </w:p>
    <w:p w14:paraId="40C5C309" w14:textId="48CC5510" w:rsidR="002A6F46" w:rsidRPr="00D82024" w:rsidRDefault="002A6F46" w:rsidP="0097670B">
      <w:pPr>
        <w:pStyle w:val="DaftarParagraf"/>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True abbreviation </w:t>
      </w:r>
      <w:proofErr w:type="gramStart"/>
      <w:r w:rsidR="00911A68">
        <w:rPr>
          <w:rFonts w:ascii="Times New Roman" w:hAnsi="Times New Roman" w:cs="Times New Roman"/>
          <w:sz w:val="20"/>
          <w:szCs w:val="20"/>
        </w:rPr>
        <w:t>are</w:t>
      </w:r>
      <w:proofErr w:type="gramEnd"/>
      <w:r w:rsidR="00911A68">
        <w:rPr>
          <w:rFonts w:ascii="Times New Roman" w:hAnsi="Times New Roman" w:cs="Times New Roman"/>
          <w:sz w:val="20"/>
          <w:szCs w:val="20"/>
        </w:rPr>
        <w:t xml:space="preserve"> those that merely shorten a term. It is </w:t>
      </w:r>
      <w:proofErr w:type="gramStart"/>
      <w:r w:rsidR="00911A68">
        <w:rPr>
          <w:rFonts w:ascii="Times New Roman" w:hAnsi="Times New Roman" w:cs="Times New Roman"/>
          <w:sz w:val="20"/>
          <w:szCs w:val="20"/>
        </w:rPr>
        <w:t>write</w:t>
      </w:r>
      <w:proofErr w:type="gramEnd"/>
      <w:r w:rsidR="00911A68">
        <w:rPr>
          <w:rFonts w:ascii="Times New Roman" w:hAnsi="Times New Roman" w:cs="Times New Roman"/>
          <w:sz w:val="20"/>
          <w:szCs w:val="20"/>
        </w:rPr>
        <w:t xml:space="preserve"> in lowercase letters unless the entire phrase is a legitimate name or the abbreviation is the first word in a sentence</w:t>
      </w:r>
      <w:r w:rsidR="00275FE9">
        <w:rPr>
          <w:rFonts w:ascii="Times New Roman" w:hAnsi="Times New Roman" w:cs="Times New Roman"/>
          <w:sz w:val="20"/>
          <w:szCs w:val="20"/>
        </w:rPr>
        <w:t>. For example, “Prof” is the formed from Professor</w:t>
      </w:r>
      <w:r w:rsidR="00243A04">
        <w:rPr>
          <w:rFonts w:ascii="Times New Roman" w:hAnsi="Times New Roman" w:cs="Times New Roman"/>
          <w:sz w:val="20"/>
          <w:szCs w:val="20"/>
        </w:rPr>
        <w:fldChar w:fldCharType="begin" w:fldLock="1"/>
      </w:r>
      <w:r w:rsidR="00243A04">
        <w:rPr>
          <w:rFonts w:ascii="Times New Roman" w:hAnsi="Times New Roman" w:cs="Times New Roman"/>
          <w:sz w:val="20"/>
          <w:szCs w:val="20"/>
        </w:rPr>
        <w:instrText>ADDIN CSL_CITATION {"citationItems":[{"id":"ITEM-1","itemData":{"ISBN":"9783642394454","author":[{"dropping-particle":"","family":"Rogers","given":"Silvia M","non-dropping-particle":"","parse-names":false,"suffix":""}],"edition":"Second Edi","id":"ITEM-1","issued":{"date-parts":[["2014"]]},"number-of-pages":"116","publisher":"Spring Heidelberg","publisher-place":"New York","title":"Mastering Scientific and Medical Writing: A Self-Help Guide","type":"book"},"uris":["http://www.mendeley.com/documents/?uuid=75bb8d5c-eb10-4361-95e2-e594359e3cf8"]}],"mendeley":{"formattedCitation":"[14]","plainTextFormattedCitation":"[14]","previouslyFormattedCitation":"[14]"},"properties":{"noteIndex":0},"schema":"https://github.com/citation-style-language/schema/raw/master/csl-citation.json"}</w:instrText>
      </w:r>
      <w:r w:rsidR="00243A04">
        <w:rPr>
          <w:rFonts w:ascii="Times New Roman" w:hAnsi="Times New Roman" w:cs="Times New Roman"/>
          <w:sz w:val="20"/>
          <w:szCs w:val="20"/>
        </w:rPr>
        <w:fldChar w:fldCharType="separate"/>
      </w:r>
      <w:r w:rsidR="00243A04" w:rsidRPr="00243A04">
        <w:rPr>
          <w:rFonts w:ascii="Times New Roman" w:hAnsi="Times New Roman" w:cs="Times New Roman"/>
          <w:noProof/>
          <w:sz w:val="20"/>
          <w:szCs w:val="20"/>
        </w:rPr>
        <w:t>[14]</w:t>
      </w:r>
      <w:r w:rsidR="00243A04">
        <w:rPr>
          <w:rFonts w:ascii="Times New Roman" w:hAnsi="Times New Roman" w:cs="Times New Roman"/>
          <w:sz w:val="20"/>
          <w:szCs w:val="20"/>
        </w:rPr>
        <w:fldChar w:fldCharType="end"/>
      </w:r>
      <w:r w:rsidR="00275FE9">
        <w:rPr>
          <w:rFonts w:ascii="Times New Roman" w:hAnsi="Times New Roman" w:cs="Times New Roman"/>
          <w:sz w:val="20"/>
          <w:szCs w:val="20"/>
        </w:rPr>
        <w:t>.</w:t>
      </w:r>
    </w:p>
    <w:p w14:paraId="1363065B" w14:textId="7F98092E" w:rsidR="002729B3" w:rsidRDefault="002729B3" w:rsidP="0097670B">
      <w:pPr>
        <w:pStyle w:val="DaftarParagraf"/>
        <w:numPr>
          <w:ilvl w:val="0"/>
          <w:numId w:val="10"/>
        </w:numPr>
        <w:spacing w:line="240" w:lineRule="auto"/>
        <w:ind w:left="720"/>
        <w:jc w:val="both"/>
        <w:rPr>
          <w:rFonts w:ascii="Times New Roman" w:hAnsi="Times New Roman" w:cs="Times New Roman"/>
          <w:sz w:val="20"/>
          <w:szCs w:val="20"/>
        </w:rPr>
      </w:pPr>
      <w:r w:rsidRPr="00D82024">
        <w:rPr>
          <w:rFonts w:ascii="Times New Roman" w:hAnsi="Times New Roman" w:cs="Times New Roman"/>
          <w:sz w:val="20"/>
          <w:szCs w:val="20"/>
        </w:rPr>
        <w:t>Unit of Measurement</w:t>
      </w:r>
    </w:p>
    <w:p w14:paraId="00B414F5" w14:textId="10BBCC9F" w:rsidR="00243A04" w:rsidRPr="009221FE" w:rsidRDefault="00B354C4" w:rsidP="009221FE">
      <w:pPr>
        <w:pStyle w:val="DaftarParagraf"/>
        <w:spacing w:line="240" w:lineRule="auto"/>
        <w:jc w:val="both"/>
        <w:rPr>
          <w:rFonts w:ascii="Times New Roman" w:hAnsi="Times New Roman" w:cs="Times New Roman"/>
          <w:sz w:val="20"/>
          <w:szCs w:val="20"/>
        </w:rPr>
      </w:pPr>
      <w:r>
        <w:rPr>
          <w:rFonts w:ascii="Times New Roman" w:hAnsi="Times New Roman" w:cs="Times New Roman"/>
          <w:sz w:val="20"/>
          <w:szCs w:val="20"/>
        </w:rPr>
        <w:t>Unit of measurement are abbreviated</w:t>
      </w:r>
      <w:r w:rsidR="00D61819">
        <w:rPr>
          <w:rFonts w:ascii="Times New Roman" w:hAnsi="Times New Roman" w:cs="Times New Roman"/>
          <w:sz w:val="20"/>
          <w:szCs w:val="20"/>
        </w:rPr>
        <w:t xml:space="preserve"> when used with numerical value. However, when used without numerical value, they are not abbreviated</w:t>
      </w:r>
      <w:r w:rsidR="00243A04">
        <w:rPr>
          <w:rFonts w:ascii="Times New Roman" w:hAnsi="Times New Roman" w:cs="Times New Roman"/>
          <w:sz w:val="20"/>
          <w:szCs w:val="20"/>
        </w:rPr>
        <w:fldChar w:fldCharType="begin" w:fldLock="1"/>
      </w:r>
      <w:r w:rsidR="00243A04">
        <w:rPr>
          <w:rFonts w:ascii="Times New Roman" w:hAnsi="Times New Roman" w:cs="Times New Roman"/>
          <w:sz w:val="20"/>
          <w:szCs w:val="20"/>
        </w:rPr>
        <w:instrText>ADDIN CSL_CITATION {"citationItems":[{"id":"ITEM-1","itemData":{"ISBN":"9783642394454","author":[{"dropping-particle":"","family":"Rogers","given":"Silvia M","non-dropping-particle":"","parse-names":false,"suffix":""}],"edition":"Second Edi","id":"ITEM-1","issued":{"date-parts":[["2014"]]},"number-of-pages":"116","publisher":"Spring Heidelberg","publisher-place":"New York","title":"Mastering Scientific and Medical Writing: A Self-Help Guide","type":"book"},"uris":["http://www.mendeley.com/documents/?uuid=75bb8d5c-eb10-4361-95e2-e594359e3cf8"]}],"mendeley":{"formattedCitation":"[14]","plainTextFormattedCitation":"[14]","previouslyFormattedCitation":"[14]"},"properties":{"noteIndex":0},"schema":"https://github.com/citation-style-language/schema/raw/master/csl-citation.json"}</w:instrText>
      </w:r>
      <w:r w:rsidR="00243A04">
        <w:rPr>
          <w:rFonts w:ascii="Times New Roman" w:hAnsi="Times New Roman" w:cs="Times New Roman"/>
          <w:sz w:val="20"/>
          <w:szCs w:val="20"/>
        </w:rPr>
        <w:fldChar w:fldCharType="separate"/>
      </w:r>
      <w:r w:rsidR="00243A04" w:rsidRPr="00243A04">
        <w:rPr>
          <w:rFonts w:ascii="Times New Roman" w:hAnsi="Times New Roman" w:cs="Times New Roman"/>
          <w:noProof/>
          <w:sz w:val="20"/>
          <w:szCs w:val="20"/>
        </w:rPr>
        <w:t>[14]</w:t>
      </w:r>
      <w:r w:rsidR="00243A04">
        <w:rPr>
          <w:rFonts w:ascii="Times New Roman" w:hAnsi="Times New Roman" w:cs="Times New Roman"/>
          <w:sz w:val="20"/>
          <w:szCs w:val="20"/>
        </w:rPr>
        <w:fldChar w:fldCharType="end"/>
      </w:r>
      <w:r w:rsidR="00D61819">
        <w:rPr>
          <w:rFonts w:ascii="Times New Roman" w:hAnsi="Times New Roman" w:cs="Times New Roman"/>
          <w:sz w:val="20"/>
          <w:szCs w:val="20"/>
        </w:rPr>
        <w:t>.</w:t>
      </w:r>
      <w:r w:rsidR="00275FE9">
        <w:rPr>
          <w:rFonts w:ascii="Times New Roman" w:hAnsi="Times New Roman" w:cs="Times New Roman"/>
          <w:sz w:val="20"/>
          <w:szCs w:val="20"/>
        </w:rPr>
        <w:t xml:space="preserve"> The example, “10 kg”, the symbol “kg” is from word kilogram.</w:t>
      </w:r>
    </w:p>
    <w:p w14:paraId="1EE4711C" w14:textId="40C27959" w:rsidR="002729B3" w:rsidRDefault="002729B3" w:rsidP="0097670B">
      <w:pPr>
        <w:pStyle w:val="DaftarParagraf"/>
        <w:numPr>
          <w:ilvl w:val="0"/>
          <w:numId w:val="10"/>
        </w:numPr>
        <w:spacing w:line="240" w:lineRule="auto"/>
        <w:ind w:left="720"/>
        <w:jc w:val="both"/>
        <w:rPr>
          <w:rFonts w:ascii="Times New Roman" w:hAnsi="Times New Roman" w:cs="Times New Roman"/>
          <w:sz w:val="20"/>
          <w:szCs w:val="20"/>
        </w:rPr>
      </w:pPr>
      <w:r w:rsidRPr="00D82024">
        <w:rPr>
          <w:rFonts w:ascii="Times New Roman" w:hAnsi="Times New Roman" w:cs="Times New Roman"/>
          <w:sz w:val="20"/>
          <w:szCs w:val="20"/>
        </w:rPr>
        <w:t>Acronym</w:t>
      </w:r>
    </w:p>
    <w:p w14:paraId="195917E5" w14:textId="77936F8D" w:rsidR="00E80651" w:rsidRPr="00243A04" w:rsidRDefault="00D61819" w:rsidP="00243A04">
      <w:pPr>
        <w:pStyle w:val="DaftarParagraf"/>
        <w:spacing w:line="240" w:lineRule="auto"/>
        <w:jc w:val="both"/>
        <w:rPr>
          <w:rFonts w:ascii="Times New Roman" w:hAnsi="Times New Roman" w:cs="Times New Roman"/>
          <w:sz w:val="20"/>
          <w:szCs w:val="20"/>
        </w:rPr>
      </w:pPr>
      <w:r>
        <w:rPr>
          <w:rFonts w:ascii="Times New Roman" w:hAnsi="Times New Roman" w:cs="Times New Roman"/>
          <w:sz w:val="20"/>
          <w:szCs w:val="20"/>
        </w:rPr>
        <w:t>Acronym is a term made up of the first letters or groups of letters of a phrase or sequence of phrases that is spoken as a single word</w:t>
      </w:r>
      <w:r w:rsidR="00243A04">
        <w:rPr>
          <w:rFonts w:ascii="Times New Roman" w:hAnsi="Times New Roman" w:cs="Times New Roman"/>
          <w:sz w:val="20"/>
          <w:szCs w:val="20"/>
        </w:rPr>
        <w:t xml:space="preserve"> </w:t>
      </w:r>
      <w:r w:rsidR="00243A04">
        <w:rPr>
          <w:rFonts w:ascii="Times New Roman" w:hAnsi="Times New Roman" w:cs="Times New Roman"/>
          <w:sz w:val="20"/>
          <w:szCs w:val="20"/>
        </w:rPr>
        <w:fldChar w:fldCharType="begin" w:fldLock="1"/>
      </w:r>
      <w:r w:rsidR="00243A04">
        <w:rPr>
          <w:rFonts w:ascii="Times New Roman" w:hAnsi="Times New Roman" w:cs="Times New Roman"/>
          <w:sz w:val="20"/>
          <w:szCs w:val="20"/>
        </w:rPr>
        <w:instrText>ADDIN CSL_CITATION {"citationItems":[{"id":"ITEM-1","itemData":{"ISBN":"9783642394454","author":[{"dropping-particle":"","family":"Rogers","given":"Silvia M","non-dropping-particle":"","parse-names":false,"suffix":""}],"edition":"Second Edi","id":"ITEM-1","issued":{"date-parts":[["2014"]]},"number-of-pages":"116","publisher":"Spring Heidelberg","publisher-place":"New York","title":"Mastering Scientific and Medical Writing: A Self-Help Guide","type":"book"},"uris":["http://www.mendeley.com/documents/?uuid=75bb8d5c-eb10-4361-95e2-e594359e3cf8"]}],"mendeley":{"formattedCitation":"[14]","plainTextFormattedCitation":"[14]","previouslyFormattedCitation":"[14]"},"properties":{"noteIndex":0},"schema":"https://github.com/citation-style-language/schema/raw/master/csl-citation.json"}</w:instrText>
      </w:r>
      <w:r w:rsidR="00243A04">
        <w:rPr>
          <w:rFonts w:ascii="Times New Roman" w:hAnsi="Times New Roman" w:cs="Times New Roman"/>
          <w:sz w:val="20"/>
          <w:szCs w:val="20"/>
        </w:rPr>
        <w:fldChar w:fldCharType="separate"/>
      </w:r>
      <w:r w:rsidR="00243A04" w:rsidRPr="00243A04">
        <w:rPr>
          <w:rFonts w:ascii="Times New Roman" w:hAnsi="Times New Roman" w:cs="Times New Roman"/>
          <w:noProof/>
          <w:sz w:val="20"/>
          <w:szCs w:val="20"/>
        </w:rPr>
        <w:t>[14]</w:t>
      </w:r>
      <w:r w:rsidR="00243A04">
        <w:rPr>
          <w:rFonts w:ascii="Times New Roman" w:hAnsi="Times New Roman" w:cs="Times New Roman"/>
          <w:sz w:val="20"/>
          <w:szCs w:val="20"/>
        </w:rPr>
        <w:fldChar w:fldCharType="end"/>
      </w:r>
      <w:r>
        <w:rPr>
          <w:rFonts w:ascii="Times New Roman" w:hAnsi="Times New Roman" w:cs="Times New Roman"/>
          <w:sz w:val="20"/>
          <w:szCs w:val="20"/>
        </w:rPr>
        <w:t>. NATO stands for “North Atlantic Treaty Organization”, and AIDS stands</w:t>
      </w:r>
      <w:r w:rsidR="002A6F46">
        <w:rPr>
          <w:rFonts w:ascii="Times New Roman" w:hAnsi="Times New Roman" w:cs="Times New Roman"/>
          <w:sz w:val="20"/>
          <w:szCs w:val="20"/>
        </w:rPr>
        <w:t xml:space="preserve"> </w:t>
      </w:r>
      <w:r>
        <w:rPr>
          <w:rFonts w:ascii="Times New Roman" w:hAnsi="Times New Roman" w:cs="Times New Roman"/>
          <w:sz w:val="20"/>
          <w:szCs w:val="20"/>
        </w:rPr>
        <w:t>for “Acquired Immune Deficiency Syndrome” that’s are the example of Acronym.</w:t>
      </w:r>
    </w:p>
    <w:p w14:paraId="32B49BBD" w14:textId="434D9132" w:rsidR="002729B3" w:rsidRDefault="002729B3" w:rsidP="0097670B">
      <w:pPr>
        <w:pStyle w:val="DaftarParagraf"/>
        <w:numPr>
          <w:ilvl w:val="0"/>
          <w:numId w:val="10"/>
        </w:numPr>
        <w:spacing w:line="240" w:lineRule="auto"/>
        <w:ind w:left="720"/>
        <w:jc w:val="both"/>
        <w:rPr>
          <w:rFonts w:ascii="Times New Roman" w:hAnsi="Times New Roman" w:cs="Times New Roman"/>
          <w:sz w:val="20"/>
          <w:szCs w:val="20"/>
        </w:rPr>
      </w:pPr>
      <w:r w:rsidRPr="00D82024">
        <w:rPr>
          <w:rFonts w:ascii="Times New Roman" w:hAnsi="Times New Roman" w:cs="Times New Roman"/>
          <w:sz w:val="20"/>
          <w:szCs w:val="20"/>
        </w:rPr>
        <w:t>Initialisms</w:t>
      </w:r>
    </w:p>
    <w:p w14:paraId="42FD41DE" w14:textId="56E57586" w:rsidR="00442FF1" w:rsidRPr="00CF6215" w:rsidRDefault="004A59BE" w:rsidP="00CF6215">
      <w:pPr>
        <w:pStyle w:val="DaftarParagraf"/>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Initialisms are a form of abbreviation made out of the first letters of group of word into single word, that are each letter pronounced separately</w:t>
      </w:r>
      <w:r w:rsidR="00243A04">
        <w:rPr>
          <w:rFonts w:ascii="Times New Roman" w:hAnsi="Times New Roman" w:cs="Times New Roman"/>
          <w:sz w:val="20"/>
          <w:szCs w:val="20"/>
        </w:rPr>
        <w:fldChar w:fldCharType="begin" w:fldLock="1"/>
      </w:r>
      <w:r w:rsidR="00243A04">
        <w:rPr>
          <w:rFonts w:ascii="Times New Roman" w:hAnsi="Times New Roman" w:cs="Times New Roman"/>
          <w:sz w:val="20"/>
          <w:szCs w:val="20"/>
        </w:rPr>
        <w:instrText>ADDIN CSL_CITATION {"citationItems":[{"id":"ITEM-1","itemData":{"ISBN":"9783642394454","author":[{"dropping-particle":"","family":"Rogers","given":"Silvia M","non-dropping-particle":"","parse-names":false,"suffix":""}],"edition":"Second Edi","id":"ITEM-1","issued":{"date-parts":[["2014"]]},"number-of-pages":"116","publisher":"Spring Heidelberg","publisher-place":"New York","title":"Mastering Scientific and Medical Writing: A Self-Help Guide","type":"book"},"uris":["http://www.mendeley.com/documents/?uuid=75bb8d5c-eb10-4361-95e2-e594359e3cf8"]}],"mendeley":{"formattedCitation":"[14]","plainTextFormattedCitation":"[14]","previouslyFormattedCitation":"[14]"},"properties":{"noteIndex":0},"schema":"https://github.com/citation-style-language/schema/raw/master/csl-citation.json"}</w:instrText>
      </w:r>
      <w:r w:rsidR="00243A04">
        <w:rPr>
          <w:rFonts w:ascii="Times New Roman" w:hAnsi="Times New Roman" w:cs="Times New Roman"/>
          <w:sz w:val="20"/>
          <w:szCs w:val="20"/>
        </w:rPr>
        <w:fldChar w:fldCharType="separate"/>
      </w:r>
      <w:r w:rsidR="00243A04" w:rsidRPr="00243A04">
        <w:rPr>
          <w:rFonts w:ascii="Times New Roman" w:hAnsi="Times New Roman" w:cs="Times New Roman"/>
          <w:noProof/>
          <w:sz w:val="20"/>
          <w:szCs w:val="20"/>
        </w:rPr>
        <w:t>[14]</w:t>
      </w:r>
      <w:r w:rsidR="00243A04">
        <w:rPr>
          <w:rFonts w:ascii="Times New Roman" w:hAnsi="Times New Roman" w:cs="Times New Roman"/>
          <w:sz w:val="20"/>
          <w:szCs w:val="20"/>
        </w:rPr>
        <w:fldChar w:fldCharType="end"/>
      </w:r>
      <w:r>
        <w:rPr>
          <w:rFonts w:ascii="Times New Roman" w:hAnsi="Times New Roman" w:cs="Times New Roman"/>
          <w:sz w:val="20"/>
          <w:szCs w:val="20"/>
        </w:rPr>
        <w:t>. The example of initialisms, “LA” is stands for Los Angles, and “US” is stands for United States.</w:t>
      </w:r>
    </w:p>
    <w:p w14:paraId="240698CF" w14:textId="19EC3110" w:rsidR="002729B3" w:rsidRDefault="002729B3" w:rsidP="0097670B">
      <w:pPr>
        <w:pStyle w:val="DaftarParagraf"/>
        <w:numPr>
          <w:ilvl w:val="0"/>
          <w:numId w:val="10"/>
        </w:numPr>
        <w:spacing w:line="240" w:lineRule="auto"/>
        <w:ind w:left="720"/>
        <w:jc w:val="both"/>
        <w:rPr>
          <w:rFonts w:ascii="Times New Roman" w:hAnsi="Times New Roman" w:cs="Times New Roman"/>
          <w:sz w:val="20"/>
          <w:szCs w:val="20"/>
        </w:rPr>
      </w:pPr>
      <w:r w:rsidRPr="00D82024">
        <w:rPr>
          <w:rFonts w:ascii="Times New Roman" w:hAnsi="Times New Roman" w:cs="Times New Roman"/>
          <w:sz w:val="20"/>
          <w:szCs w:val="20"/>
        </w:rPr>
        <w:t>Contractions</w:t>
      </w:r>
    </w:p>
    <w:p w14:paraId="152301B7" w14:textId="627D4F1F" w:rsidR="004A59BE" w:rsidRPr="00D82024" w:rsidRDefault="00DE44B0" w:rsidP="0097670B">
      <w:pPr>
        <w:pStyle w:val="DaftarParagraf"/>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contraction is </w:t>
      </w:r>
      <w:r w:rsidR="00B86A2E">
        <w:rPr>
          <w:rFonts w:ascii="Times New Roman" w:hAnsi="Times New Roman" w:cs="Times New Roman"/>
          <w:sz w:val="20"/>
          <w:szCs w:val="20"/>
        </w:rPr>
        <w:t>a term that is formed by combining two words in which one or more letters are deleted and apostrophes are placed in the midst of the word</w:t>
      </w:r>
      <w:r w:rsidR="00243A04">
        <w:rPr>
          <w:rFonts w:ascii="Times New Roman" w:hAnsi="Times New Roman" w:cs="Times New Roman"/>
          <w:sz w:val="20"/>
          <w:szCs w:val="20"/>
        </w:rPr>
        <w:fldChar w:fldCharType="begin" w:fldLock="1"/>
      </w:r>
      <w:r w:rsidR="009221FE">
        <w:rPr>
          <w:rFonts w:ascii="Times New Roman" w:hAnsi="Times New Roman" w:cs="Times New Roman"/>
          <w:sz w:val="20"/>
          <w:szCs w:val="20"/>
        </w:rPr>
        <w:instrText>ADDIN CSL_CITATION {"citationItems":[{"id":"ITEM-1","itemData":{"ISBN":"9783642394454","author":[{"dropping-particle":"","family":"Rogers","given":"Silvia M","non-dropping-particle":"","parse-names":false,"suffix":""}],"edition":"Second Edi","id":"ITEM-1","issued":{"date-parts":[["2014"]]},"number-of-pages":"116","publisher":"Spring Heidelberg","publisher-place":"New York","title":"Mastering Scientific and Medical Writing: A Self-Help Guide","type":"book"},"uris":["http://www.mendeley.com/documents/?uuid=75bb8d5c-eb10-4361-95e2-e594359e3cf8"]}],"mendeley":{"formattedCitation":"[14]","plainTextFormattedCitation":"[14]","previouslyFormattedCitation":"[14]"},"properties":{"noteIndex":0},"schema":"https://github.com/citation-style-language/schema/raw/master/csl-citation.json"}</w:instrText>
      </w:r>
      <w:r w:rsidR="00243A04">
        <w:rPr>
          <w:rFonts w:ascii="Times New Roman" w:hAnsi="Times New Roman" w:cs="Times New Roman"/>
          <w:sz w:val="20"/>
          <w:szCs w:val="20"/>
        </w:rPr>
        <w:fldChar w:fldCharType="separate"/>
      </w:r>
      <w:r w:rsidR="00243A04" w:rsidRPr="00243A04">
        <w:rPr>
          <w:rFonts w:ascii="Times New Roman" w:hAnsi="Times New Roman" w:cs="Times New Roman"/>
          <w:noProof/>
          <w:sz w:val="20"/>
          <w:szCs w:val="20"/>
        </w:rPr>
        <w:t>[14]</w:t>
      </w:r>
      <w:r w:rsidR="00243A04">
        <w:rPr>
          <w:rFonts w:ascii="Times New Roman" w:hAnsi="Times New Roman" w:cs="Times New Roman"/>
          <w:sz w:val="20"/>
          <w:szCs w:val="20"/>
        </w:rPr>
        <w:fldChar w:fldCharType="end"/>
      </w:r>
      <w:r w:rsidR="00B86A2E">
        <w:rPr>
          <w:rFonts w:ascii="Times New Roman" w:hAnsi="Times New Roman" w:cs="Times New Roman"/>
          <w:sz w:val="20"/>
          <w:szCs w:val="20"/>
        </w:rPr>
        <w:t>, such as “Can’t” is stands for cannot, and “That’s” is stands for that is.</w:t>
      </w:r>
    </w:p>
    <w:p w14:paraId="0A00CD75" w14:textId="777F3FE8" w:rsidR="002729B3" w:rsidRDefault="002729B3" w:rsidP="0097670B">
      <w:pPr>
        <w:pStyle w:val="DaftarParagraf"/>
        <w:numPr>
          <w:ilvl w:val="0"/>
          <w:numId w:val="10"/>
        </w:numPr>
        <w:spacing w:line="240" w:lineRule="auto"/>
        <w:ind w:left="720"/>
        <w:jc w:val="both"/>
        <w:rPr>
          <w:rFonts w:ascii="Times New Roman" w:hAnsi="Times New Roman" w:cs="Times New Roman"/>
          <w:sz w:val="20"/>
          <w:szCs w:val="20"/>
        </w:rPr>
      </w:pPr>
      <w:r w:rsidRPr="00D82024">
        <w:rPr>
          <w:rFonts w:ascii="Times New Roman" w:hAnsi="Times New Roman" w:cs="Times New Roman"/>
          <w:sz w:val="20"/>
          <w:szCs w:val="20"/>
        </w:rPr>
        <w:t>Suspensions</w:t>
      </w:r>
    </w:p>
    <w:p w14:paraId="67C3A5FC" w14:textId="5FA48565" w:rsidR="00B86A2E" w:rsidRDefault="00B86A2E" w:rsidP="0097670B">
      <w:pPr>
        <w:pStyle w:val="DaftarParagraf"/>
        <w:spacing w:line="240" w:lineRule="auto"/>
        <w:jc w:val="both"/>
        <w:rPr>
          <w:rFonts w:ascii="Times New Roman" w:hAnsi="Times New Roman" w:cs="Times New Roman"/>
          <w:sz w:val="20"/>
          <w:szCs w:val="20"/>
        </w:rPr>
      </w:pPr>
      <w:r>
        <w:rPr>
          <w:rFonts w:ascii="Times New Roman" w:hAnsi="Times New Roman" w:cs="Times New Roman"/>
          <w:sz w:val="20"/>
          <w:szCs w:val="20"/>
        </w:rPr>
        <w:t>Suspensions are shorter word forms made up of the initial and last letters of whole word</w:t>
      </w:r>
      <w:r w:rsidR="009221FE">
        <w:rPr>
          <w:rFonts w:ascii="Times New Roman" w:hAnsi="Times New Roman" w:cs="Times New Roman"/>
          <w:sz w:val="20"/>
          <w:szCs w:val="20"/>
        </w:rPr>
        <w:t xml:space="preserve"> </w:t>
      </w:r>
      <w:r w:rsidR="009221FE">
        <w:rPr>
          <w:rFonts w:ascii="Times New Roman" w:hAnsi="Times New Roman" w:cs="Times New Roman"/>
          <w:sz w:val="20"/>
          <w:szCs w:val="20"/>
        </w:rPr>
        <w:fldChar w:fldCharType="begin" w:fldLock="1"/>
      </w:r>
      <w:r w:rsidR="00D8251B">
        <w:rPr>
          <w:rFonts w:ascii="Times New Roman" w:hAnsi="Times New Roman" w:cs="Times New Roman"/>
          <w:sz w:val="20"/>
          <w:szCs w:val="20"/>
        </w:rPr>
        <w:instrText>ADDIN CSL_CITATION {"citationItems":[{"id":"ITEM-1","itemData":{"ISBN":"9783642394454","author":[{"dropping-particle":"","family":"Rogers","given":"Silvia M","non-dropping-particle":"","parse-names":false,"suffix":""}],"edition":"Second Edi","id":"ITEM-1","issued":{"date-parts":[["2014"]]},"number-of-pages":"116","publisher":"Spring Heidelberg","publisher-place":"New York","title":"Mastering Scientific and Medical Writing: A Self-Help Guide","type":"book"},"uris":["http://www.mendeley.com/documents/?uuid=75bb8d5c-eb10-4361-95e2-e594359e3cf8"]}],"mendeley":{"formattedCitation":"[14]","plainTextFormattedCitation":"[14]","previouslyFormattedCitation":"[14]"},"properties":{"noteIndex":0},"schema":"https://github.com/citation-style-language/schema/raw/master/csl-citation.json"}</w:instrText>
      </w:r>
      <w:r w:rsidR="009221FE">
        <w:rPr>
          <w:rFonts w:ascii="Times New Roman" w:hAnsi="Times New Roman" w:cs="Times New Roman"/>
          <w:sz w:val="20"/>
          <w:szCs w:val="20"/>
        </w:rPr>
        <w:fldChar w:fldCharType="separate"/>
      </w:r>
      <w:r w:rsidR="009221FE" w:rsidRPr="009221FE">
        <w:rPr>
          <w:rFonts w:ascii="Times New Roman" w:hAnsi="Times New Roman" w:cs="Times New Roman"/>
          <w:noProof/>
          <w:sz w:val="20"/>
          <w:szCs w:val="20"/>
        </w:rPr>
        <w:t>[14]</w:t>
      </w:r>
      <w:r w:rsidR="009221FE">
        <w:rPr>
          <w:rFonts w:ascii="Times New Roman" w:hAnsi="Times New Roman" w:cs="Times New Roman"/>
          <w:sz w:val="20"/>
          <w:szCs w:val="20"/>
        </w:rPr>
        <w:fldChar w:fldCharType="end"/>
      </w:r>
      <w:r>
        <w:rPr>
          <w:rFonts w:ascii="Times New Roman" w:hAnsi="Times New Roman" w:cs="Times New Roman"/>
          <w:sz w:val="20"/>
          <w:szCs w:val="20"/>
        </w:rPr>
        <w:t>. The example of suspensions “Dr.” is the suspensions word from Doctor, and “Mr.” is word stands for Mister.</w:t>
      </w:r>
    </w:p>
    <w:p w14:paraId="57265870" w14:textId="10168142" w:rsidR="00F310E1" w:rsidRDefault="00F310E1" w:rsidP="00F310E1">
      <w:pPr>
        <w:spacing w:line="240" w:lineRule="auto"/>
        <w:ind w:left="426" w:firstLine="294"/>
        <w:jc w:val="both"/>
        <w:rPr>
          <w:rFonts w:ascii="Times New Roman" w:hAnsi="Times New Roman" w:cs="Times New Roman"/>
          <w:sz w:val="20"/>
          <w:szCs w:val="20"/>
        </w:rPr>
      </w:pPr>
      <w:r w:rsidRPr="00F310E1">
        <w:rPr>
          <w:rFonts w:ascii="Times New Roman" w:hAnsi="Times New Roman" w:cs="Times New Roman"/>
          <w:sz w:val="20"/>
          <w:szCs w:val="20"/>
        </w:rPr>
        <w:t>Meanwhile, the researcher limits the analysis only on the theory of type abbreviation from Roger (2014:18) as the framework. The researcher picks this framework because the researcher has the soft copy the book.</w:t>
      </w:r>
    </w:p>
    <w:p w14:paraId="6F27AD3A" w14:textId="595598D6" w:rsidR="00EA4986" w:rsidRDefault="00EA4986" w:rsidP="00EA4986">
      <w:pPr>
        <w:spacing w:line="240" w:lineRule="auto"/>
        <w:ind w:left="360"/>
        <w:jc w:val="both"/>
        <w:rPr>
          <w:rFonts w:ascii="Times New Roman" w:hAnsi="Times New Roman" w:cs="Times New Roman"/>
          <w:b/>
          <w:sz w:val="20"/>
          <w:szCs w:val="20"/>
        </w:rPr>
      </w:pPr>
      <w:r w:rsidRPr="00EA4986">
        <w:rPr>
          <w:rFonts w:ascii="Times New Roman" w:hAnsi="Times New Roman" w:cs="Times New Roman"/>
          <w:b/>
          <w:sz w:val="20"/>
          <w:szCs w:val="20"/>
        </w:rPr>
        <w:t>The Jakarta Post</w:t>
      </w:r>
    </w:p>
    <w:p w14:paraId="43D51CD6" w14:textId="788CBE53" w:rsidR="00EA4986" w:rsidRPr="006A15F4" w:rsidRDefault="001D233B" w:rsidP="006A15F4">
      <w:pPr>
        <w:spacing w:line="240" w:lineRule="auto"/>
        <w:ind w:left="360" w:firstLine="720"/>
        <w:jc w:val="both"/>
        <w:rPr>
          <w:rFonts w:ascii="Times New Roman" w:hAnsi="Times New Roman" w:cs="Times New Roman"/>
          <w:sz w:val="20"/>
          <w:szCs w:val="20"/>
        </w:rPr>
      </w:pPr>
      <w:r w:rsidRPr="006A15F4">
        <w:rPr>
          <w:rFonts w:ascii="Times New Roman" w:hAnsi="Times New Roman" w:cs="Times New Roman"/>
          <w:sz w:val="20"/>
          <w:szCs w:val="20"/>
        </w:rPr>
        <w:t xml:space="preserve">The Jakarta Post is one of Indonesia's online newspapers. The Jakarta Post is an Indonesian English-language newspaper published every day. The daily is owned by PT Bina Media Tenggara, which has its headquarters in Jakarta, the country's capital. To enhance each reader's experience, The Jakarta Post now delivers more multimedia material and curated user generated content (UGC). There are numerous rubrics in the Jakarta Post newspaper, such as business, national, city, sport, world, and so on. The website www.thejakartapost.com is available to the reader. </w:t>
      </w:r>
      <w:r w:rsidR="006A15F4" w:rsidRPr="006A15F4">
        <w:rPr>
          <w:rFonts w:ascii="Times New Roman" w:hAnsi="Times New Roman" w:cs="Times New Roman"/>
          <w:sz w:val="20"/>
          <w:szCs w:val="20"/>
        </w:rPr>
        <w:t>The Jakarta Post was chosen as the subject of this study, especially in the Jakarta Post’s article published in 20, 21, 22, 26, 27, and 28, January 2021. The researcher rubric focuses on business and sport.</w:t>
      </w:r>
    </w:p>
    <w:p w14:paraId="09F666F0" w14:textId="3753E162" w:rsidR="00E80651" w:rsidRPr="00E80651" w:rsidRDefault="00E80651" w:rsidP="00E80651">
      <w:pPr>
        <w:spacing w:line="240" w:lineRule="auto"/>
        <w:ind w:left="360"/>
        <w:jc w:val="both"/>
        <w:rPr>
          <w:rFonts w:ascii="Times New Roman" w:hAnsi="Times New Roman" w:cs="Times New Roman"/>
          <w:b/>
          <w:sz w:val="20"/>
          <w:szCs w:val="20"/>
        </w:rPr>
      </w:pPr>
      <w:r w:rsidRPr="00E80651">
        <w:rPr>
          <w:rFonts w:ascii="Times New Roman" w:hAnsi="Times New Roman" w:cs="Times New Roman"/>
          <w:b/>
          <w:sz w:val="20"/>
          <w:szCs w:val="20"/>
        </w:rPr>
        <w:t>Related Research</w:t>
      </w:r>
    </w:p>
    <w:p w14:paraId="01D5812A" w14:textId="683EF495" w:rsidR="00865F7A" w:rsidRPr="00865F7A" w:rsidRDefault="004E2D92" w:rsidP="0097670B">
      <w:pPr>
        <w:pStyle w:val="DaftarParagraf"/>
        <w:spacing w:line="240" w:lineRule="auto"/>
        <w:ind w:left="360" w:firstLine="720"/>
        <w:jc w:val="both"/>
        <w:rPr>
          <w:rFonts w:ascii="Times New Roman" w:hAnsi="Times New Roman" w:cs="Times New Roman"/>
          <w:sz w:val="20"/>
          <w:szCs w:val="20"/>
        </w:rPr>
      </w:pPr>
      <w:r w:rsidRPr="00D82024">
        <w:rPr>
          <w:rFonts w:ascii="Times New Roman" w:hAnsi="Times New Roman" w:cs="Times New Roman"/>
          <w:sz w:val="20"/>
          <w:szCs w:val="20"/>
        </w:rPr>
        <w:t xml:space="preserve">This research takes two previous studies as consideration. </w:t>
      </w:r>
      <w:r w:rsidR="00AE0280" w:rsidRPr="00D82024">
        <w:rPr>
          <w:rFonts w:ascii="Times New Roman" w:hAnsi="Times New Roman" w:cs="Times New Roman"/>
          <w:sz w:val="20"/>
          <w:szCs w:val="20"/>
        </w:rPr>
        <w:t xml:space="preserve">The first conducted by </w:t>
      </w:r>
      <w:proofErr w:type="spellStart"/>
      <w:r w:rsidR="009C0E25" w:rsidRPr="009221FE">
        <w:rPr>
          <w:rFonts w:ascii="Times New Roman" w:hAnsi="Times New Roman" w:cs="Times New Roman"/>
          <w:sz w:val="20"/>
          <w:szCs w:val="20"/>
        </w:rPr>
        <w:t>Wulandy</w:t>
      </w:r>
      <w:proofErr w:type="spellEnd"/>
      <w:r w:rsidR="009C0E25" w:rsidRPr="009221FE">
        <w:rPr>
          <w:rFonts w:ascii="Times New Roman" w:hAnsi="Times New Roman" w:cs="Times New Roman"/>
          <w:sz w:val="20"/>
          <w:szCs w:val="20"/>
        </w:rPr>
        <w:t xml:space="preserve"> </w:t>
      </w:r>
      <w:r w:rsidR="00F833E0" w:rsidRPr="009221FE">
        <w:rPr>
          <w:rFonts w:ascii="Times New Roman" w:hAnsi="Times New Roman" w:cs="Times New Roman"/>
          <w:sz w:val="20"/>
          <w:szCs w:val="20"/>
        </w:rPr>
        <w:fldChar w:fldCharType="begin" w:fldLock="1"/>
      </w:r>
      <w:r w:rsidR="00243A04" w:rsidRPr="009221FE">
        <w:rPr>
          <w:rFonts w:ascii="Times New Roman" w:hAnsi="Times New Roman" w:cs="Times New Roman"/>
          <w:sz w:val="20"/>
          <w:szCs w:val="20"/>
        </w:rPr>
        <w:instrText>ADDIN CSL_CITATION {"citationItems":[{"id":"ITEM-1","itemData":{"author":[{"dropping-particle":"","family":"Wulandari","given":"Riski","non-dropping-particle":"","parse-names":false,"suffix":""}],"id":"ITEM-1","issued":{"date-parts":[["2018"]]},"page":"1-56","title":"An Analysis of Abbreviation Word Used on Facebook by Seventh Semester Students of English Department of IAIN Bengkulu (Academic Year 2017-2018)","type":"article-journal"},"uris":["http://www.mendeley.com/documents/?uuid=b73e249b-e751-456c-a611-56b06c1e4a6e"]}],"mendeley":{"formattedCitation":"[15]","plainTextFormattedCitation":"[15]","previouslyFormattedCitation":"[15]"},"properties":{"noteIndex":0},"schema":"https://github.com/citation-style-language/schema/raw/master/csl-citation.json"}</w:instrText>
      </w:r>
      <w:r w:rsidR="00F833E0" w:rsidRPr="009221FE">
        <w:rPr>
          <w:rFonts w:ascii="Times New Roman" w:hAnsi="Times New Roman" w:cs="Times New Roman"/>
          <w:sz w:val="20"/>
          <w:szCs w:val="20"/>
        </w:rPr>
        <w:fldChar w:fldCharType="separate"/>
      </w:r>
      <w:r w:rsidR="00F833E0" w:rsidRPr="009221FE">
        <w:rPr>
          <w:rFonts w:ascii="Times New Roman" w:hAnsi="Times New Roman" w:cs="Times New Roman"/>
          <w:noProof/>
          <w:sz w:val="20"/>
          <w:szCs w:val="20"/>
        </w:rPr>
        <w:t>[15]</w:t>
      </w:r>
      <w:r w:rsidR="00F833E0" w:rsidRPr="009221FE">
        <w:rPr>
          <w:rFonts w:ascii="Times New Roman" w:hAnsi="Times New Roman" w:cs="Times New Roman"/>
          <w:sz w:val="20"/>
          <w:szCs w:val="20"/>
        </w:rPr>
        <w:fldChar w:fldCharType="end"/>
      </w:r>
      <w:r w:rsidR="009C0E25" w:rsidRPr="009221FE">
        <w:rPr>
          <w:rFonts w:ascii="Times New Roman" w:hAnsi="Times New Roman" w:cs="Times New Roman"/>
          <w:sz w:val="20"/>
          <w:szCs w:val="20"/>
        </w:rPr>
        <w:t>,</w:t>
      </w:r>
      <w:r w:rsidR="00504B00" w:rsidRPr="00D82024">
        <w:rPr>
          <w:rFonts w:ascii="Times New Roman" w:hAnsi="Times New Roman" w:cs="Times New Roman"/>
          <w:sz w:val="20"/>
          <w:szCs w:val="20"/>
        </w:rPr>
        <w:t xml:space="preserve"> </w:t>
      </w:r>
      <w:r w:rsidR="00EC1196" w:rsidRPr="00D82024">
        <w:rPr>
          <w:rFonts w:ascii="Times New Roman" w:hAnsi="Times New Roman" w:cs="Times New Roman"/>
          <w:sz w:val="20"/>
          <w:szCs w:val="20"/>
        </w:rPr>
        <w:t>The aims of this study are (1) To identify kind of abbreviation word used</w:t>
      </w:r>
      <w:r w:rsidR="00213AB2" w:rsidRPr="00D82024">
        <w:rPr>
          <w:rFonts w:ascii="Times New Roman" w:hAnsi="Times New Roman" w:cs="Times New Roman"/>
          <w:sz w:val="20"/>
          <w:szCs w:val="20"/>
        </w:rPr>
        <w:t>,</w:t>
      </w:r>
      <w:r w:rsidR="009E221D">
        <w:rPr>
          <w:rFonts w:ascii="Times New Roman" w:hAnsi="Times New Roman" w:cs="Times New Roman"/>
          <w:sz w:val="20"/>
          <w:szCs w:val="20"/>
        </w:rPr>
        <w:t xml:space="preserve"> (2) to </w:t>
      </w:r>
      <w:proofErr w:type="spellStart"/>
      <w:r w:rsidR="00EC1196" w:rsidRPr="00D82024">
        <w:rPr>
          <w:rFonts w:ascii="Times New Roman" w:hAnsi="Times New Roman" w:cs="Times New Roman"/>
          <w:sz w:val="20"/>
          <w:szCs w:val="20"/>
        </w:rPr>
        <w:t>dentify</w:t>
      </w:r>
      <w:proofErr w:type="spellEnd"/>
      <w:r w:rsidR="00EC1196" w:rsidRPr="00D82024">
        <w:rPr>
          <w:rFonts w:ascii="Times New Roman" w:hAnsi="Times New Roman" w:cs="Times New Roman"/>
          <w:sz w:val="20"/>
          <w:szCs w:val="20"/>
        </w:rPr>
        <w:t xml:space="preserve"> proper abbreviation that is frequently u</w:t>
      </w:r>
      <w:r w:rsidR="00213AB2" w:rsidRPr="00D82024">
        <w:rPr>
          <w:rFonts w:ascii="Times New Roman" w:hAnsi="Times New Roman" w:cs="Times New Roman"/>
          <w:sz w:val="20"/>
          <w:szCs w:val="20"/>
        </w:rPr>
        <w:t>sed and</w:t>
      </w:r>
      <w:r w:rsidR="00446251">
        <w:rPr>
          <w:rFonts w:ascii="Times New Roman" w:hAnsi="Times New Roman" w:cs="Times New Roman"/>
          <w:sz w:val="20"/>
          <w:szCs w:val="20"/>
        </w:rPr>
        <w:t xml:space="preserve"> (3)</w:t>
      </w:r>
      <w:r w:rsidR="00EC1196" w:rsidRPr="00D82024">
        <w:rPr>
          <w:rFonts w:ascii="Times New Roman" w:hAnsi="Times New Roman" w:cs="Times New Roman"/>
          <w:sz w:val="20"/>
          <w:szCs w:val="20"/>
        </w:rPr>
        <w:t xml:space="preserve"> </w:t>
      </w:r>
      <w:r w:rsidR="00213AB2" w:rsidRPr="00D82024">
        <w:rPr>
          <w:rFonts w:ascii="Times New Roman" w:hAnsi="Times New Roman" w:cs="Times New Roman"/>
          <w:sz w:val="20"/>
          <w:szCs w:val="20"/>
        </w:rPr>
        <w:t>t</w:t>
      </w:r>
      <w:r w:rsidR="00EC1196" w:rsidRPr="00D82024">
        <w:rPr>
          <w:rFonts w:ascii="Times New Roman" w:hAnsi="Times New Roman" w:cs="Times New Roman"/>
          <w:sz w:val="20"/>
          <w:szCs w:val="20"/>
        </w:rPr>
        <w:t>o identify the students of seventh semester at IAIN Bengkulu used abbreviation word on their Facebook.</w:t>
      </w:r>
      <w:r w:rsidR="00865F7A">
        <w:rPr>
          <w:rFonts w:ascii="Times New Roman" w:hAnsi="Times New Roman" w:cs="Times New Roman"/>
          <w:sz w:val="20"/>
          <w:szCs w:val="20"/>
        </w:rPr>
        <w:t xml:space="preserve"> </w:t>
      </w:r>
      <w:r w:rsidR="009C54FF" w:rsidRPr="00865F7A">
        <w:rPr>
          <w:rFonts w:ascii="Times New Roman" w:hAnsi="Times New Roman" w:cs="Times New Roman"/>
          <w:sz w:val="20"/>
          <w:szCs w:val="20"/>
        </w:rPr>
        <w:t xml:space="preserve">The second previous study to identify what extent Indonesian Facebook users use the English abbreviation, acronym, and initialism and to identify How are the English abbreviation, acronym, and initialism used by Indonesian </w:t>
      </w:r>
      <w:proofErr w:type="spellStart"/>
      <w:r w:rsidR="009C54FF" w:rsidRPr="00865F7A">
        <w:rPr>
          <w:rFonts w:ascii="Times New Roman" w:hAnsi="Times New Roman" w:cs="Times New Roman"/>
          <w:sz w:val="20"/>
          <w:szCs w:val="20"/>
        </w:rPr>
        <w:t>Facebookers</w:t>
      </w:r>
      <w:proofErr w:type="spellEnd"/>
      <w:r w:rsidR="009C54FF" w:rsidRPr="00865F7A">
        <w:rPr>
          <w:rFonts w:ascii="Times New Roman" w:hAnsi="Times New Roman" w:cs="Times New Roman"/>
          <w:sz w:val="20"/>
          <w:szCs w:val="20"/>
        </w:rPr>
        <w:t xml:space="preserve"> </w:t>
      </w:r>
      <w:proofErr w:type="spellStart"/>
      <w:r w:rsidR="009C54FF" w:rsidRPr="00865F7A">
        <w:rPr>
          <w:rFonts w:ascii="Times New Roman" w:hAnsi="Times New Roman" w:cs="Times New Roman"/>
          <w:sz w:val="20"/>
          <w:szCs w:val="20"/>
        </w:rPr>
        <w:t>by</w:t>
      </w:r>
      <w:r w:rsidR="00243A04">
        <w:rPr>
          <w:rFonts w:ascii="Times New Roman" w:hAnsi="Times New Roman" w:cs="Times New Roman"/>
          <w:sz w:val="20"/>
          <w:szCs w:val="20"/>
        </w:rPr>
        <w:t>Triliska</w:t>
      </w:r>
      <w:proofErr w:type="spellEnd"/>
      <w:r w:rsidR="00243A04">
        <w:rPr>
          <w:rFonts w:ascii="Times New Roman" w:hAnsi="Times New Roman" w:cs="Times New Roman"/>
          <w:sz w:val="20"/>
          <w:szCs w:val="20"/>
        </w:rPr>
        <w:t xml:space="preserve"> </w:t>
      </w:r>
      <w:r w:rsidR="00243A04">
        <w:rPr>
          <w:rFonts w:ascii="Times New Roman" w:hAnsi="Times New Roman" w:cs="Times New Roman"/>
          <w:sz w:val="20"/>
          <w:szCs w:val="20"/>
        </w:rPr>
        <w:fldChar w:fldCharType="begin" w:fldLock="1"/>
      </w:r>
      <w:r w:rsidR="00243A04">
        <w:rPr>
          <w:rFonts w:ascii="Times New Roman" w:hAnsi="Times New Roman" w:cs="Times New Roman"/>
          <w:sz w:val="20"/>
          <w:szCs w:val="20"/>
        </w:rPr>
        <w:instrText>ADDIN CSL_CITATION {"citationItems":[{"id":"ITEM-1","itemData":{"author":[{"dropping-particle":"","family":"Triliska","given":"Fenny","non-dropping-particle":"","parse-names":false,"suffix":""}],"id":"ITEM-1","issued":{"date-parts":[["2018"]]},"page":"1-89","title":"An Analysis of The English Abbreviation, Acronym, and Initialism Used by Indonesian Facebookers","type":"article-journal","volume":"4"},"uris":["http://www.mendeley.com/documents/?uuid=0ecc24ee-73da-4243-81e0-0ef759365b9b"]}],"mendeley":{"formattedCitation":"[16]","plainTextFormattedCitation":"[16]","previouslyFormattedCitation":"[16]"},"properties":{"noteIndex":0},"schema":"https://github.com/citation-style-language/schema/raw/master/csl-citation.json"}</w:instrText>
      </w:r>
      <w:r w:rsidR="00243A04">
        <w:rPr>
          <w:rFonts w:ascii="Times New Roman" w:hAnsi="Times New Roman" w:cs="Times New Roman"/>
          <w:sz w:val="20"/>
          <w:szCs w:val="20"/>
        </w:rPr>
        <w:fldChar w:fldCharType="separate"/>
      </w:r>
      <w:r w:rsidR="00243A04" w:rsidRPr="00243A04">
        <w:rPr>
          <w:rFonts w:ascii="Times New Roman" w:hAnsi="Times New Roman" w:cs="Times New Roman"/>
          <w:noProof/>
          <w:sz w:val="20"/>
          <w:szCs w:val="20"/>
        </w:rPr>
        <w:t>[16]</w:t>
      </w:r>
      <w:r w:rsidR="00243A04">
        <w:rPr>
          <w:rFonts w:ascii="Times New Roman" w:hAnsi="Times New Roman" w:cs="Times New Roman"/>
          <w:sz w:val="20"/>
          <w:szCs w:val="20"/>
        </w:rPr>
        <w:fldChar w:fldCharType="end"/>
      </w:r>
      <w:r w:rsidR="00243A04">
        <w:rPr>
          <w:rFonts w:ascii="Times New Roman" w:hAnsi="Times New Roman" w:cs="Times New Roman"/>
          <w:sz w:val="20"/>
          <w:szCs w:val="20"/>
        </w:rPr>
        <w:t>.</w:t>
      </w:r>
    </w:p>
    <w:p w14:paraId="54FD12BD" w14:textId="34F475FA" w:rsidR="00A501A3" w:rsidRPr="00A501A3" w:rsidRDefault="00A501A3" w:rsidP="00E80651">
      <w:pPr>
        <w:pStyle w:val="DaftarParagraf"/>
        <w:spacing w:line="240" w:lineRule="auto"/>
        <w:ind w:left="360" w:firstLine="720"/>
        <w:jc w:val="both"/>
        <w:rPr>
          <w:rFonts w:ascii="Times New Roman" w:hAnsi="Times New Roman" w:cs="Times New Roman"/>
          <w:b/>
          <w:bCs/>
          <w:sz w:val="20"/>
          <w:szCs w:val="20"/>
        </w:rPr>
      </w:pPr>
      <w:r w:rsidRPr="00A501A3">
        <w:rPr>
          <w:rFonts w:ascii="Times New Roman" w:hAnsi="Times New Roman" w:cs="Times New Roman"/>
          <w:sz w:val="20"/>
          <w:szCs w:val="20"/>
        </w:rPr>
        <w:t>The similarity between the first previous study and this research is that both analyze abbreviation and use qualitative design. The difference of the first previous study and this research is that the first previous study attempts to analyze data the abbreviations on social media Facebook, while this research attempts to analyze abbreviation found in the Jakarta Post’s articles published in January 2021 and</w:t>
      </w:r>
      <w:r w:rsidR="006A4654">
        <w:rPr>
          <w:rFonts w:ascii="Times New Roman" w:hAnsi="Times New Roman" w:cs="Times New Roman"/>
          <w:sz w:val="20"/>
          <w:szCs w:val="20"/>
        </w:rPr>
        <w:t xml:space="preserve"> to describe the</w:t>
      </w:r>
      <w:r w:rsidRPr="00A501A3">
        <w:rPr>
          <w:rFonts w:ascii="Times New Roman" w:hAnsi="Times New Roman" w:cs="Times New Roman"/>
          <w:sz w:val="20"/>
          <w:szCs w:val="20"/>
        </w:rPr>
        <w:t xml:space="preserve"> application</w:t>
      </w:r>
      <w:r w:rsidR="006A4654">
        <w:rPr>
          <w:rFonts w:ascii="Times New Roman" w:hAnsi="Times New Roman" w:cs="Times New Roman"/>
          <w:sz w:val="20"/>
          <w:szCs w:val="20"/>
        </w:rPr>
        <w:t xml:space="preserve"> of abbreviation found</w:t>
      </w:r>
      <w:r w:rsidRPr="00A501A3">
        <w:rPr>
          <w:rFonts w:ascii="Times New Roman" w:hAnsi="Times New Roman" w:cs="Times New Roman"/>
          <w:sz w:val="20"/>
          <w:szCs w:val="20"/>
        </w:rPr>
        <w:t xml:space="preserve"> in</w:t>
      </w:r>
      <w:r w:rsidR="00E80651">
        <w:rPr>
          <w:rFonts w:ascii="Times New Roman" w:hAnsi="Times New Roman" w:cs="Times New Roman"/>
          <w:sz w:val="20"/>
          <w:szCs w:val="20"/>
        </w:rPr>
        <w:t xml:space="preserve"> the Jakarta Post’s articles published in January in teaching vocabulary</w:t>
      </w:r>
      <w:r w:rsidRPr="00A501A3">
        <w:rPr>
          <w:rFonts w:ascii="Times New Roman" w:hAnsi="Times New Roman" w:cs="Times New Roman"/>
          <w:sz w:val="20"/>
          <w:szCs w:val="20"/>
        </w:rPr>
        <w:t xml:space="preserve"> teaching vocabulary.</w:t>
      </w:r>
      <w:r w:rsidR="006A4654">
        <w:rPr>
          <w:rFonts w:ascii="Times New Roman" w:hAnsi="Times New Roman" w:cs="Times New Roman"/>
          <w:sz w:val="20"/>
          <w:szCs w:val="20"/>
        </w:rPr>
        <w:t xml:space="preserve"> </w:t>
      </w:r>
      <w:r w:rsidRPr="00A501A3">
        <w:rPr>
          <w:rFonts w:ascii="Times New Roman" w:hAnsi="Times New Roman" w:cs="Times New Roman"/>
          <w:sz w:val="20"/>
          <w:szCs w:val="20"/>
        </w:rPr>
        <w:t xml:space="preserve">The similarity between the second previous study and this research is both analyze </w:t>
      </w:r>
      <w:r w:rsidR="006A4654">
        <w:rPr>
          <w:rFonts w:ascii="Times New Roman" w:hAnsi="Times New Roman" w:cs="Times New Roman"/>
          <w:sz w:val="20"/>
          <w:szCs w:val="20"/>
        </w:rPr>
        <w:t xml:space="preserve">the types and meaning of </w:t>
      </w:r>
      <w:r w:rsidRPr="00A501A3">
        <w:rPr>
          <w:rFonts w:ascii="Times New Roman" w:hAnsi="Times New Roman" w:cs="Times New Roman"/>
          <w:sz w:val="20"/>
          <w:szCs w:val="20"/>
        </w:rPr>
        <w:t>abbreviation and used qualitative design. The difference of the second previou</w:t>
      </w:r>
      <w:r w:rsidR="006A4654">
        <w:rPr>
          <w:rFonts w:ascii="Times New Roman" w:hAnsi="Times New Roman" w:cs="Times New Roman"/>
          <w:sz w:val="20"/>
          <w:szCs w:val="20"/>
        </w:rPr>
        <w:t>s study attempts to analyze type and meaning of</w:t>
      </w:r>
      <w:r w:rsidRPr="00A501A3">
        <w:rPr>
          <w:rFonts w:ascii="Times New Roman" w:hAnsi="Times New Roman" w:cs="Times New Roman"/>
          <w:sz w:val="20"/>
          <w:szCs w:val="20"/>
        </w:rPr>
        <w:t xml:space="preserve"> abbreviation on the posts by Indonesian </w:t>
      </w:r>
      <w:proofErr w:type="spellStart"/>
      <w:r w:rsidRPr="00A501A3">
        <w:rPr>
          <w:rFonts w:ascii="Times New Roman" w:hAnsi="Times New Roman" w:cs="Times New Roman"/>
          <w:sz w:val="20"/>
          <w:szCs w:val="20"/>
        </w:rPr>
        <w:t>Facebookers</w:t>
      </w:r>
      <w:proofErr w:type="spellEnd"/>
      <w:r w:rsidRPr="00A501A3">
        <w:rPr>
          <w:rFonts w:ascii="Times New Roman" w:hAnsi="Times New Roman" w:cs="Times New Roman"/>
          <w:sz w:val="20"/>
          <w:szCs w:val="20"/>
        </w:rPr>
        <w:t>, while this research attempts to analyze abbreviation found in the Jakarta Post’s articles pu</w:t>
      </w:r>
      <w:r w:rsidR="006A4654">
        <w:rPr>
          <w:rFonts w:ascii="Times New Roman" w:hAnsi="Times New Roman" w:cs="Times New Roman"/>
          <w:sz w:val="20"/>
          <w:szCs w:val="20"/>
        </w:rPr>
        <w:t xml:space="preserve">blished in January 2021 and to describe the </w:t>
      </w:r>
      <w:r w:rsidRPr="00A501A3">
        <w:rPr>
          <w:rFonts w:ascii="Times New Roman" w:hAnsi="Times New Roman" w:cs="Times New Roman"/>
          <w:sz w:val="20"/>
          <w:szCs w:val="20"/>
        </w:rPr>
        <w:t>application</w:t>
      </w:r>
      <w:r w:rsidR="006A4654">
        <w:rPr>
          <w:rFonts w:ascii="Times New Roman" w:hAnsi="Times New Roman" w:cs="Times New Roman"/>
          <w:sz w:val="20"/>
          <w:szCs w:val="20"/>
        </w:rPr>
        <w:t xml:space="preserve"> of abbreviation found in the Jakarta Post’s articles published in January 2021</w:t>
      </w:r>
      <w:r w:rsidRPr="00A501A3">
        <w:rPr>
          <w:rFonts w:ascii="Times New Roman" w:hAnsi="Times New Roman" w:cs="Times New Roman"/>
          <w:sz w:val="20"/>
          <w:szCs w:val="20"/>
        </w:rPr>
        <w:t xml:space="preserve"> in teaching vocabulary.</w:t>
      </w:r>
    </w:p>
    <w:p w14:paraId="31EB7C6D" w14:textId="77777777" w:rsidR="0097670B" w:rsidRDefault="0097670B" w:rsidP="0097670B">
      <w:pPr>
        <w:pStyle w:val="DaftarParagraf"/>
        <w:spacing w:before="240" w:line="240" w:lineRule="auto"/>
        <w:ind w:left="360" w:firstLine="720"/>
        <w:jc w:val="both"/>
        <w:rPr>
          <w:rFonts w:ascii="Times New Roman" w:hAnsi="Times New Roman" w:cs="Times New Roman"/>
          <w:color w:val="000000" w:themeColor="text1"/>
          <w:sz w:val="20"/>
          <w:szCs w:val="20"/>
        </w:rPr>
      </w:pPr>
    </w:p>
    <w:p w14:paraId="1CD3DB56" w14:textId="77777777" w:rsidR="0097670B" w:rsidRDefault="00D55ED6" w:rsidP="0097670B">
      <w:pPr>
        <w:pStyle w:val="DaftarParagraf"/>
        <w:numPr>
          <w:ilvl w:val="0"/>
          <w:numId w:val="1"/>
        </w:numPr>
        <w:spacing w:before="240" w:line="276" w:lineRule="auto"/>
        <w:ind w:left="360"/>
        <w:jc w:val="both"/>
        <w:rPr>
          <w:rFonts w:ascii="Times New Roman" w:hAnsi="Times New Roman" w:cs="Times New Roman"/>
          <w:color w:val="000000" w:themeColor="text1"/>
          <w:sz w:val="20"/>
          <w:szCs w:val="20"/>
        </w:rPr>
      </w:pPr>
      <w:r w:rsidRPr="0097670B">
        <w:rPr>
          <w:rFonts w:ascii="Times New Roman" w:hAnsi="Times New Roman" w:cs="Times New Roman"/>
          <w:b/>
          <w:bCs/>
          <w:sz w:val="24"/>
          <w:szCs w:val="24"/>
        </w:rPr>
        <w:t>Methods</w:t>
      </w:r>
    </w:p>
    <w:p w14:paraId="22959FFA" w14:textId="06923442" w:rsidR="00D55ED6" w:rsidRPr="0097670B" w:rsidRDefault="00D55ED6" w:rsidP="0097670B">
      <w:pPr>
        <w:pStyle w:val="DaftarParagraf"/>
        <w:spacing w:before="240" w:line="276" w:lineRule="auto"/>
        <w:ind w:left="360"/>
        <w:jc w:val="both"/>
        <w:rPr>
          <w:rFonts w:ascii="Times New Roman" w:hAnsi="Times New Roman" w:cs="Times New Roman"/>
          <w:color w:val="000000" w:themeColor="text1"/>
          <w:sz w:val="20"/>
          <w:szCs w:val="20"/>
        </w:rPr>
      </w:pPr>
      <w:r w:rsidRPr="0097670B">
        <w:rPr>
          <w:rFonts w:ascii="Times New Roman" w:hAnsi="Times New Roman" w:cs="Times New Roman"/>
          <w:b/>
          <w:bCs/>
          <w:sz w:val="24"/>
          <w:szCs w:val="24"/>
        </w:rPr>
        <w:t>Research Design</w:t>
      </w:r>
    </w:p>
    <w:p w14:paraId="21D6AB1D" w14:textId="6F9EAA93" w:rsidR="008A20F6" w:rsidRPr="00E80651" w:rsidRDefault="008C6C70" w:rsidP="00E80651">
      <w:pPr>
        <w:pStyle w:val="DaftarParagraf"/>
        <w:spacing w:before="240" w:line="240" w:lineRule="auto"/>
        <w:ind w:left="360" w:firstLine="720"/>
        <w:jc w:val="both"/>
        <w:rPr>
          <w:rFonts w:ascii="Times New Roman" w:hAnsi="Times New Roman" w:cs="Times New Roman"/>
          <w:sz w:val="20"/>
          <w:szCs w:val="20"/>
        </w:rPr>
      </w:pPr>
      <w:r>
        <w:rPr>
          <w:rFonts w:ascii="Times New Roman" w:hAnsi="Times New Roman" w:cs="Times New Roman"/>
          <w:sz w:val="20"/>
          <w:szCs w:val="20"/>
        </w:rPr>
        <w:t xml:space="preserve">Creswell </w:t>
      </w:r>
      <w:r w:rsidR="00243A04">
        <w:rPr>
          <w:rFonts w:ascii="Times New Roman" w:hAnsi="Times New Roman" w:cs="Times New Roman"/>
          <w:sz w:val="20"/>
          <w:szCs w:val="20"/>
        </w:rPr>
        <w:fldChar w:fldCharType="begin" w:fldLock="1"/>
      </w:r>
      <w:r w:rsidR="00243A04">
        <w:rPr>
          <w:rFonts w:ascii="Times New Roman" w:hAnsi="Times New Roman" w:cs="Times New Roman"/>
          <w:sz w:val="20"/>
          <w:szCs w:val="20"/>
        </w:rPr>
        <w:instrText>ADDIN CSL_CITATION {"citationItems":[{"id":"ITEM-1","itemData":{"ISBN":"9781452226095","author":[{"dropping-particle":"","family":"Creswell","given":"John W.","non-dropping-particle":"","parse-names":false,"suffix":""}],"edition":"fouth Edit","id":"ITEM-1","issued":{"date-parts":[["2009"]]},"number-of-pages":"342","publisher":"Sage Publication, Inc","publisher-place":"California","title":"Research Design Qualitative, Quantitative, and Mixed Methods Approaches","type":"book"},"uris":["http://www.mendeley.com/documents/?uuid=f57a29b8-db62-4cb9-8f29-ddec75284b44"]}],"mendeley":{"formattedCitation":"[17]","plainTextFormattedCitation":"[17]","previouslyFormattedCitation":"[17]"},"properties":{"noteIndex":0},"schema":"https://github.com/citation-style-language/schema/raw/master/csl-citation.json"}</w:instrText>
      </w:r>
      <w:r w:rsidR="00243A04">
        <w:rPr>
          <w:rFonts w:ascii="Times New Roman" w:hAnsi="Times New Roman" w:cs="Times New Roman"/>
          <w:sz w:val="20"/>
          <w:szCs w:val="20"/>
        </w:rPr>
        <w:fldChar w:fldCharType="separate"/>
      </w:r>
      <w:r w:rsidR="00243A04" w:rsidRPr="00243A04">
        <w:rPr>
          <w:rFonts w:ascii="Times New Roman" w:hAnsi="Times New Roman" w:cs="Times New Roman"/>
          <w:noProof/>
          <w:sz w:val="20"/>
          <w:szCs w:val="20"/>
        </w:rPr>
        <w:t>[17]</w:t>
      </w:r>
      <w:r w:rsidR="00243A04">
        <w:rPr>
          <w:rFonts w:ascii="Times New Roman" w:hAnsi="Times New Roman" w:cs="Times New Roman"/>
          <w:sz w:val="20"/>
          <w:szCs w:val="20"/>
        </w:rPr>
        <w:fldChar w:fldCharType="end"/>
      </w:r>
      <w:r>
        <w:rPr>
          <w:rFonts w:ascii="Times New Roman" w:hAnsi="Times New Roman" w:cs="Times New Roman"/>
          <w:sz w:val="20"/>
          <w:szCs w:val="20"/>
        </w:rPr>
        <w:t xml:space="preserve"> states there are three types of research designs, they are qualitative, </w:t>
      </w:r>
      <w:r w:rsidR="002A1543">
        <w:rPr>
          <w:rFonts w:ascii="Times New Roman" w:hAnsi="Times New Roman" w:cs="Times New Roman"/>
          <w:sz w:val="20"/>
          <w:szCs w:val="20"/>
        </w:rPr>
        <w:t xml:space="preserve">quantitative, and mixed method. </w:t>
      </w:r>
      <w:r w:rsidR="00D55ED6" w:rsidRPr="00D82024">
        <w:rPr>
          <w:rFonts w:ascii="Times New Roman" w:hAnsi="Times New Roman" w:cs="Times New Roman"/>
          <w:sz w:val="20"/>
          <w:szCs w:val="20"/>
        </w:rPr>
        <w:t xml:space="preserve">One of the distinguishing features of qualitative research is that it uses the natural setting as a direct source of data, with the researcher as the primary instrument </w:t>
      </w:r>
      <w:r w:rsidR="00243A04">
        <w:rPr>
          <w:rFonts w:ascii="Times New Roman" w:hAnsi="Times New Roman" w:cs="Times New Roman"/>
          <w:sz w:val="20"/>
          <w:szCs w:val="20"/>
        </w:rPr>
        <w:fldChar w:fldCharType="begin" w:fldLock="1"/>
      </w:r>
      <w:r w:rsidR="00243A04">
        <w:rPr>
          <w:rFonts w:ascii="Times New Roman" w:hAnsi="Times New Roman" w:cs="Times New Roman"/>
          <w:sz w:val="20"/>
          <w:szCs w:val="20"/>
        </w:rPr>
        <w:instrText>ADDIN CSL_CITATION {"citationItems":[{"id":"ITEM-1","itemData":{"author":[{"dropping-particle":"","family":"Sugiyono","given":"","non-dropping-particle":"","parse-names":false,"suffix":""}],"id":"ITEM-1","issued":{"date-parts":[["2011"]]},"number-of-pages":"347","publisher":"Alfabeta","publisher-place":"Bandung","title":"Metode Penelitian Kuantitatif, Kualitatif, dan R&amp;D","type":"book"},"uris":["http://www.mendeley.com/documents/?uuid=51053c69-e5ff-4ad6-b236-9c9e3fcd1e69"]}],"mendeley":{"formattedCitation":"[18]","plainTextFormattedCitation":"[18]","previouslyFormattedCitation":"[18]"},"properties":{"noteIndex":0},"schema":"https://github.com/citation-style-language/schema/raw/master/csl-citation.json"}</w:instrText>
      </w:r>
      <w:r w:rsidR="00243A04">
        <w:rPr>
          <w:rFonts w:ascii="Times New Roman" w:hAnsi="Times New Roman" w:cs="Times New Roman"/>
          <w:sz w:val="20"/>
          <w:szCs w:val="20"/>
        </w:rPr>
        <w:fldChar w:fldCharType="separate"/>
      </w:r>
      <w:r w:rsidR="00243A04" w:rsidRPr="00243A04">
        <w:rPr>
          <w:rFonts w:ascii="Times New Roman" w:hAnsi="Times New Roman" w:cs="Times New Roman"/>
          <w:noProof/>
          <w:sz w:val="20"/>
          <w:szCs w:val="20"/>
        </w:rPr>
        <w:t>[18]</w:t>
      </w:r>
      <w:r w:rsidR="00243A04">
        <w:rPr>
          <w:rFonts w:ascii="Times New Roman" w:hAnsi="Times New Roman" w:cs="Times New Roman"/>
          <w:sz w:val="20"/>
          <w:szCs w:val="20"/>
        </w:rPr>
        <w:fldChar w:fldCharType="end"/>
      </w:r>
      <w:r w:rsidR="0032726E">
        <w:rPr>
          <w:rFonts w:ascii="Times New Roman" w:hAnsi="Times New Roman" w:cs="Times New Roman"/>
          <w:sz w:val="20"/>
          <w:szCs w:val="20"/>
        </w:rPr>
        <w:t xml:space="preserve">. </w:t>
      </w:r>
      <w:r w:rsidR="00D55ED6" w:rsidRPr="00D82024">
        <w:rPr>
          <w:rFonts w:ascii="Times New Roman" w:hAnsi="Times New Roman" w:cs="Times New Roman"/>
          <w:sz w:val="20"/>
          <w:szCs w:val="20"/>
        </w:rPr>
        <w:t xml:space="preserve">This study employs a descriptive qualitative method, as stated above. </w:t>
      </w:r>
    </w:p>
    <w:p w14:paraId="2D8FAC9A" w14:textId="77777777" w:rsidR="00D55ED6" w:rsidRPr="00327A9C" w:rsidRDefault="00D55ED6" w:rsidP="008A20F6">
      <w:pPr>
        <w:pStyle w:val="DaftarParagraf"/>
        <w:spacing w:before="240" w:line="240" w:lineRule="auto"/>
        <w:ind w:left="360"/>
        <w:jc w:val="both"/>
        <w:rPr>
          <w:rFonts w:ascii="Times New Roman" w:hAnsi="Times New Roman" w:cs="Times New Roman"/>
          <w:b/>
          <w:bCs/>
          <w:sz w:val="24"/>
          <w:szCs w:val="24"/>
        </w:rPr>
      </w:pPr>
      <w:r w:rsidRPr="00327A9C">
        <w:rPr>
          <w:rFonts w:ascii="Times New Roman" w:hAnsi="Times New Roman" w:cs="Times New Roman"/>
          <w:b/>
          <w:bCs/>
          <w:sz w:val="24"/>
          <w:szCs w:val="24"/>
        </w:rPr>
        <w:t>Data source</w:t>
      </w:r>
    </w:p>
    <w:p w14:paraId="7DCE4FED" w14:textId="32F6CE59" w:rsidR="008A20F6" w:rsidRPr="00E80651" w:rsidRDefault="00D55ED6" w:rsidP="00E80651">
      <w:pPr>
        <w:pStyle w:val="DaftarParagraf"/>
        <w:spacing w:before="240" w:line="240" w:lineRule="auto"/>
        <w:ind w:left="360" w:firstLine="720"/>
        <w:jc w:val="both"/>
        <w:rPr>
          <w:rFonts w:ascii="Times New Roman" w:hAnsi="Times New Roman" w:cs="Times New Roman"/>
          <w:sz w:val="20"/>
          <w:szCs w:val="20"/>
        </w:rPr>
      </w:pPr>
      <w:r w:rsidRPr="00D82024">
        <w:rPr>
          <w:rFonts w:ascii="Times New Roman" w:hAnsi="Times New Roman" w:cs="Times New Roman"/>
          <w:sz w:val="20"/>
          <w:szCs w:val="20"/>
        </w:rPr>
        <w:t xml:space="preserve">Data source is the subject from which data can be obtained </w:t>
      </w:r>
      <w:r w:rsidR="00D8251B" w:rsidRPr="005B3D62">
        <w:rPr>
          <w:rFonts w:ascii="Times New Roman" w:hAnsi="Times New Roman" w:cs="Times New Roman"/>
          <w:sz w:val="20"/>
          <w:szCs w:val="20"/>
        </w:rPr>
        <w:fldChar w:fldCharType="begin" w:fldLock="1"/>
      </w:r>
      <w:r w:rsidR="00776E9B">
        <w:rPr>
          <w:rFonts w:ascii="Times New Roman" w:hAnsi="Times New Roman" w:cs="Times New Roman"/>
          <w:sz w:val="20"/>
          <w:szCs w:val="20"/>
        </w:rPr>
        <w:instrText>ADDIN CSL_CITATION {"citationItems":[{"id":"ITEM-1","itemData":{"author":[{"dropping-particle":"","family":"Arikunto","given":"Suharsimi","non-dropping-particle":"","parse-names":false,"suffix":""}],"id":"ITEM-1","issued":{"date-parts":[["2014"]]},"number-of-pages":"412","publisher":"PT Asdi Mahasatya","publisher-place":"Jakarta","title":"Prosedur Penelitian: Suatu Pendekatan Praktik","type":"book"},"uris":["http://www.mendeley.com/documents/?uuid=cc2bd0b4-0500-483b-ae62-d75dcf1732bc"]}],"mendeley":{"formattedCitation":"[19]","plainTextFormattedCitation":"[19]","previouslyFormattedCitation":"[19]"},"properties":{"noteIndex":0},"schema":"https://github.com/citation-style-language/schema/raw/master/csl-citation.json"}</w:instrText>
      </w:r>
      <w:r w:rsidR="00D8251B" w:rsidRPr="005B3D62">
        <w:rPr>
          <w:rFonts w:ascii="Times New Roman" w:hAnsi="Times New Roman" w:cs="Times New Roman"/>
          <w:sz w:val="20"/>
          <w:szCs w:val="20"/>
        </w:rPr>
        <w:fldChar w:fldCharType="separate"/>
      </w:r>
      <w:r w:rsidR="00D8251B" w:rsidRPr="005B3D62">
        <w:rPr>
          <w:rFonts w:ascii="Times New Roman" w:hAnsi="Times New Roman" w:cs="Times New Roman"/>
          <w:noProof/>
          <w:sz w:val="20"/>
          <w:szCs w:val="20"/>
        </w:rPr>
        <w:t>[19]</w:t>
      </w:r>
      <w:r w:rsidR="00D8251B" w:rsidRPr="005B3D62">
        <w:rPr>
          <w:rFonts w:ascii="Times New Roman" w:hAnsi="Times New Roman" w:cs="Times New Roman"/>
          <w:sz w:val="20"/>
          <w:szCs w:val="20"/>
        </w:rPr>
        <w:fldChar w:fldCharType="end"/>
      </w:r>
      <w:r w:rsidRPr="005B3D62">
        <w:rPr>
          <w:rFonts w:ascii="Times New Roman" w:hAnsi="Times New Roman" w:cs="Times New Roman"/>
          <w:sz w:val="20"/>
          <w:szCs w:val="20"/>
        </w:rPr>
        <w:t>. The</w:t>
      </w:r>
      <w:r w:rsidRPr="00D82024">
        <w:rPr>
          <w:rFonts w:ascii="Times New Roman" w:hAnsi="Times New Roman" w:cs="Times New Roman"/>
          <w:sz w:val="20"/>
          <w:szCs w:val="20"/>
        </w:rPr>
        <w:t xml:space="preserve"> data source of this study is in the Jakarta Post’s articles published in January 2021. The entire data was collected from an article in the Jakarta Post, and the researcher focuses in article on business and sport rubric.</w:t>
      </w:r>
    </w:p>
    <w:p w14:paraId="75D750B8" w14:textId="77777777" w:rsidR="00D55ED6" w:rsidRPr="00327A9C" w:rsidRDefault="00D55ED6" w:rsidP="008A20F6">
      <w:pPr>
        <w:pStyle w:val="DaftarParagraf"/>
        <w:spacing w:before="240" w:after="0" w:line="240" w:lineRule="auto"/>
        <w:ind w:left="360"/>
        <w:jc w:val="both"/>
        <w:rPr>
          <w:rFonts w:ascii="Times New Roman" w:hAnsi="Times New Roman" w:cs="Times New Roman"/>
          <w:b/>
          <w:bCs/>
          <w:sz w:val="24"/>
          <w:szCs w:val="24"/>
        </w:rPr>
      </w:pPr>
      <w:r w:rsidRPr="00327A9C">
        <w:rPr>
          <w:rFonts w:ascii="Times New Roman" w:hAnsi="Times New Roman" w:cs="Times New Roman"/>
          <w:b/>
          <w:bCs/>
          <w:sz w:val="24"/>
          <w:szCs w:val="24"/>
        </w:rPr>
        <w:t>Unit of Analysis</w:t>
      </w:r>
    </w:p>
    <w:p w14:paraId="316B55FB" w14:textId="1F8163A6" w:rsidR="008A20F6" w:rsidRPr="00E80651" w:rsidRDefault="00D55ED6" w:rsidP="00E80651">
      <w:pPr>
        <w:pStyle w:val="DaftarParagraf"/>
        <w:spacing w:before="240" w:line="240" w:lineRule="auto"/>
        <w:ind w:left="360" w:firstLine="720"/>
        <w:jc w:val="both"/>
        <w:rPr>
          <w:rFonts w:ascii="Times New Roman" w:hAnsi="Times New Roman" w:cs="Times New Roman"/>
          <w:sz w:val="20"/>
          <w:szCs w:val="20"/>
        </w:rPr>
      </w:pPr>
      <w:r w:rsidRPr="00D82024">
        <w:rPr>
          <w:rFonts w:ascii="Times New Roman" w:hAnsi="Times New Roman" w:cs="Times New Roman"/>
          <w:sz w:val="20"/>
          <w:szCs w:val="20"/>
        </w:rPr>
        <w:lastRenderedPageBreak/>
        <w:t xml:space="preserve">Unit analysis is a specific unit that is considered a research subject </w:t>
      </w:r>
      <w:r w:rsidR="00D8251B">
        <w:rPr>
          <w:rFonts w:ascii="Times New Roman" w:hAnsi="Times New Roman" w:cs="Times New Roman"/>
          <w:sz w:val="20"/>
          <w:szCs w:val="20"/>
        </w:rPr>
        <w:fldChar w:fldCharType="begin" w:fldLock="1"/>
      </w:r>
      <w:r w:rsidR="00D8251B">
        <w:rPr>
          <w:rFonts w:ascii="Times New Roman" w:hAnsi="Times New Roman" w:cs="Times New Roman"/>
          <w:sz w:val="20"/>
          <w:szCs w:val="20"/>
        </w:rPr>
        <w:instrText>ADDIN CSL_CITATION {"citationItems":[{"id":"ITEM-1","itemData":{"author":[{"dropping-particle":"","family":"Arikunto","given":"Suharsimi","non-dropping-particle":"","parse-names":false,"suffix":""}],"id":"ITEM-1","issued":{"date-parts":[["2014"]]},"number-of-pages":"412","publisher":"PT Asdi Mahasatya","publisher-place":"Jakarta","title":"Prosedur Penelitian: Suatu Pendekatan Praktik","type":"book"},"uris":["http://www.mendeley.com/documents/?uuid=cc2bd0b4-0500-483b-ae62-d75dcf1732bc"]}],"mendeley":{"formattedCitation":"[19]","plainTextFormattedCitation":"[19]","previouslyFormattedCitation":"[19]"},"properties":{"noteIndex":0},"schema":"https://github.com/citation-style-language/schema/raw/master/csl-citation.json"}</w:instrText>
      </w:r>
      <w:r w:rsidR="00D8251B">
        <w:rPr>
          <w:rFonts w:ascii="Times New Roman" w:hAnsi="Times New Roman" w:cs="Times New Roman"/>
          <w:sz w:val="20"/>
          <w:szCs w:val="20"/>
        </w:rPr>
        <w:fldChar w:fldCharType="separate"/>
      </w:r>
      <w:r w:rsidR="00D8251B" w:rsidRPr="00D8251B">
        <w:rPr>
          <w:rFonts w:ascii="Times New Roman" w:hAnsi="Times New Roman" w:cs="Times New Roman"/>
          <w:noProof/>
          <w:sz w:val="20"/>
          <w:szCs w:val="20"/>
        </w:rPr>
        <w:t>[19]</w:t>
      </w:r>
      <w:r w:rsidR="00D8251B">
        <w:rPr>
          <w:rFonts w:ascii="Times New Roman" w:hAnsi="Times New Roman" w:cs="Times New Roman"/>
          <w:sz w:val="20"/>
          <w:szCs w:val="20"/>
        </w:rPr>
        <w:fldChar w:fldCharType="end"/>
      </w:r>
      <w:r w:rsidRPr="009221FE">
        <w:rPr>
          <w:rFonts w:ascii="Times New Roman" w:hAnsi="Times New Roman" w:cs="Times New Roman"/>
          <w:sz w:val="20"/>
          <w:szCs w:val="20"/>
        </w:rPr>
        <w:t>.</w:t>
      </w:r>
      <w:r w:rsidR="009E221D">
        <w:rPr>
          <w:rFonts w:ascii="Times New Roman" w:hAnsi="Times New Roman" w:cs="Times New Roman"/>
          <w:sz w:val="20"/>
          <w:szCs w:val="20"/>
        </w:rPr>
        <w:t xml:space="preserve"> In this study </w:t>
      </w:r>
      <w:r w:rsidRPr="00D82024">
        <w:rPr>
          <w:rFonts w:ascii="Times New Roman" w:hAnsi="Times New Roman" w:cs="Times New Roman"/>
          <w:sz w:val="20"/>
          <w:szCs w:val="20"/>
        </w:rPr>
        <w:t xml:space="preserve">will analyzed is from </w:t>
      </w:r>
      <w:r w:rsidR="009E221D">
        <w:rPr>
          <w:rFonts w:ascii="Times New Roman" w:hAnsi="Times New Roman" w:cs="Times New Roman"/>
          <w:sz w:val="20"/>
          <w:szCs w:val="20"/>
        </w:rPr>
        <w:t xml:space="preserve">the </w:t>
      </w:r>
      <w:r w:rsidRPr="00D82024">
        <w:rPr>
          <w:rFonts w:ascii="Times New Roman" w:hAnsi="Times New Roman" w:cs="Times New Roman"/>
          <w:sz w:val="20"/>
          <w:szCs w:val="20"/>
        </w:rPr>
        <w:t xml:space="preserve">article business and sport consisting abbreviation in the Jakarta post published in January 2021. </w:t>
      </w:r>
    </w:p>
    <w:p w14:paraId="2785BA18" w14:textId="77777777" w:rsidR="00D55ED6" w:rsidRPr="00327A9C" w:rsidRDefault="00D55ED6" w:rsidP="008A20F6">
      <w:pPr>
        <w:pStyle w:val="DaftarParagraf"/>
        <w:spacing w:before="240" w:line="240" w:lineRule="auto"/>
        <w:ind w:left="360"/>
        <w:jc w:val="both"/>
        <w:rPr>
          <w:rFonts w:ascii="Times New Roman" w:hAnsi="Times New Roman" w:cs="Times New Roman"/>
          <w:b/>
          <w:bCs/>
          <w:sz w:val="24"/>
          <w:szCs w:val="24"/>
        </w:rPr>
      </w:pPr>
      <w:r w:rsidRPr="00327A9C">
        <w:rPr>
          <w:rFonts w:ascii="Times New Roman" w:hAnsi="Times New Roman" w:cs="Times New Roman"/>
          <w:b/>
          <w:bCs/>
          <w:sz w:val="24"/>
          <w:szCs w:val="24"/>
        </w:rPr>
        <w:t>Research Instrument</w:t>
      </w:r>
    </w:p>
    <w:p w14:paraId="2CA1D60A" w14:textId="240C1A04" w:rsidR="00E80651" w:rsidRPr="00243A04" w:rsidRDefault="00D55ED6" w:rsidP="00243A04">
      <w:pPr>
        <w:pStyle w:val="DaftarParagraf"/>
        <w:spacing w:before="240" w:after="0" w:line="240" w:lineRule="auto"/>
        <w:ind w:left="360" w:firstLine="720"/>
        <w:jc w:val="both"/>
        <w:rPr>
          <w:rFonts w:ascii="Times New Roman" w:hAnsi="Times New Roman" w:cs="Times New Roman"/>
          <w:sz w:val="20"/>
          <w:szCs w:val="20"/>
        </w:rPr>
      </w:pPr>
      <w:r w:rsidRPr="00D82024">
        <w:rPr>
          <w:rFonts w:ascii="Times New Roman" w:hAnsi="Times New Roman" w:cs="Times New Roman"/>
          <w:sz w:val="20"/>
          <w:szCs w:val="20"/>
        </w:rPr>
        <w:t xml:space="preserve">According </w:t>
      </w:r>
      <w:r w:rsidRPr="009221FE">
        <w:rPr>
          <w:rFonts w:ascii="Times New Roman" w:hAnsi="Times New Roman" w:cs="Times New Roman"/>
          <w:sz w:val="20"/>
          <w:szCs w:val="20"/>
        </w:rPr>
        <w:t xml:space="preserve">to </w:t>
      </w:r>
      <w:proofErr w:type="spellStart"/>
      <w:r w:rsidRPr="009221FE">
        <w:rPr>
          <w:rFonts w:ascii="Times New Roman" w:hAnsi="Times New Roman" w:cs="Times New Roman"/>
          <w:sz w:val="20"/>
          <w:szCs w:val="20"/>
        </w:rPr>
        <w:t>Sugiyono</w:t>
      </w:r>
      <w:proofErr w:type="spellEnd"/>
      <w:r w:rsidR="00243A04" w:rsidRPr="009221FE">
        <w:rPr>
          <w:rFonts w:ascii="Times New Roman" w:hAnsi="Times New Roman" w:cs="Times New Roman"/>
          <w:sz w:val="20"/>
          <w:szCs w:val="20"/>
        </w:rPr>
        <w:t xml:space="preserve"> </w:t>
      </w:r>
      <w:r w:rsidR="00243A04" w:rsidRPr="009221FE">
        <w:rPr>
          <w:rFonts w:ascii="Times New Roman" w:hAnsi="Times New Roman" w:cs="Times New Roman"/>
          <w:sz w:val="20"/>
          <w:szCs w:val="20"/>
        </w:rPr>
        <w:fldChar w:fldCharType="begin" w:fldLock="1"/>
      </w:r>
      <w:r w:rsidR="00243A04" w:rsidRPr="009221FE">
        <w:rPr>
          <w:rFonts w:ascii="Times New Roman" w:hAnsi="Times New Roman" w:cs="Times New Roman"/>
          <w:sz w:val="20"/>
          <w:szCs w:val="20"/>
        </w:rPr>
        <w:instrText>ADDIN CSL_CITATION {"citationItems":[{"id":"ITEM-1","itemData":{"author":[{"dropping-particle":"","family":"Sugiyono","given":"","non-dropping-particle":"","parse-names":false,"suffix":""}],"id":"ITEM-1","issued":{"date-parts":[["2011"]]},"number-of-pages":"347","publisher":"Alfabeta","publisher-place":"Bandung","title":"Metode Penelitian Kuantitatif, Kualitatif, dan R&amp;D","type":"book"},"uris":["http://www.mendeley.com/documents/?uuid=51053c69-e5ff-4ad6-b236-9c9e3fcd1e69"]}],"mendeley":{"formattedCitation":"[18]","plainTextFormattedCitation":"[18]","previouslyFormattedCitation":"[18]"},"properties":{"noteIndex":0},"schema":"https://github.com/citation-style-language/schema/raw/master/csl-citation.json"}</w:instrText>
      </w:r>
      <w:r w:rsidR="00243A04" w:rsidRPr="009221FE">
        <w:rPr>
          <w:rFonts w:ascii="Times New Roman" w:hAnsi="Times New Roman" w:cs="Times New Roman"/>
          <w:sz w:val="20"/>
          <w:szCs w:val="20"/>
        </w:rPr>
        <w:fldChar w:fldCharType="separate"/>
      </w:r>
      <w:r w:rsidR="00243A04" w:rsidRPr="009221FE">
        <w:rPr>
          <w:rFonts w:ascii="Times New Roman" w:hAnsi="Times New Roman" w:cs="Times New Roman"/>
          <w:noProof/>
          <w:sz w:val="20"/>
          <w:szCs w:val="20"/>
        </w:rPr>
        <w:t>[18]</w:t>
      </w:r>
      <w:r w:rsidR="00243A04" w:rsidRPr="009221FE">
        <w:rPr>
          <w:rFonts w:ascii="Times New Roman" w:hAnsi="Times New Roman" w:cs="Times New Roman"/>
          <w:sz w:val="20"/>
          <w:szCs w:val="20"/>
        </w:rPr>
        <w:fldChar w:fldCharType="end"/>
      </w:r>
      <w:r w:rsidRPr="009221FE">
        <w:rPr>
          <w:rFonts w:ascii="Times New Roman" w:hAnsi="Times New Roman" w:cs="Times New Roman"/>
          <w:sz w:val="20"/>
          <w:szCs w:val="20"/>
        </w:rPr>
        <w:t>,</w:t>
      </w:r>
      <w:r w:rsidRPr="00D82024">
        <w:rPr>
          <w:rFonts w:ascii="Times New Roman" w:hAnsi="Times New Roman" w:cs="Times New Roman"/>
          <w:sz w:val="20"/>
          <w:szCs w:val="20"/>
        </w:rPr>
        <w:t xml:space="preserve"> in qualitative research, the researcher acts as a human instrument, determining the research focus, selecting a subject, collecting and analyzing data, and drawing conclusions as a result of the study. Therefore, the researcher herself is the instrument of this research, as a planner, selects the subject, collects data, analyzes it, and draws conclusions as a result of the research.</w:t>
      </w:r>
    </w:p>
    <w:p w14:paraId="68BA9ABB" w14:textId="556E5967" w:rsidR="00D55ED6" w:rsidRPr="0032726E" w:rsidRDefault="00D55ED6" w:rsidP="008A20F6">
      <w:pPr>
        <w:pStyle w:val="DaftarParagraf"/>
        <w:spacing w:before="240" w:line="240" w:lineRule="auto"/>
        <w:ind w:left="360"/>
        <w:jc w:val="both"/>
        <w:rPr>
          <w:rFonts w:ascii="Times New Roman" w:hAnsi="Times New Roman" w:cs="Times New Roman"/>
          <w:b/>
          <w:bCs/>
          <w:color w:val="000000" w:themeColor="text1"/>
          <w:sz w:val="24"/>
          <w:szCs w:val="24"/>
        </w:rPr>
      </w:pPr>
      <w:r w:rsidRPr="0032726E">
        <w:rPr>
          <w:rFonts w:ascii="Times New Roman" w:hAnsi="Times New Roman" w:cs="Times New Roman"/>
          <w:b/>
          <w:bCs/>
          <w:color w:val="000000" w:themeColor="text1"/>
          <w:sz w:val="24"/>
          <w:szCs w:val="24"/>
        </w:rPr>
        <w:t>Technique of collecting the data</w:t>
      </w:r>
    </w:p>
    <w:p w14:paraId="5742E4A4" w14:textId="4FFFAAE3" w:rsidR="00FA3317" w:rsidRPr="00F310E1" w:rsidRDefault="00EE2278" w:rsidP="00F310E1">
      <w:pPr>
        <w:pStyle w:val="DaftarParagraf"/>
        <w:spacing w:before="240" w:line="240" w:lineRule="auto"/>
        <w:ind w:left="360" w:firstLine="720"/>
        <w:jc w:val="both"/>
        <w:rPr>
          <w:rFonts w:ascii="Times New Roman" w:hAnsi="Times New Roman" w:cs="Times New Roman"/>
          <w:bCs/>
          <w:color w:val="000000" w:themeColor="text1"/>
          <w:sz w:val="20"/>
          <w:szCs w:val="20"/>
        </w:rPr>
      </w:pPr>
      <w:r w:rsidRPr="0032726E">
        <w:rPr>
          <w:rFonts w:ascii="Times New Roman" w:hAnsi="Times New Roman" w:cs="Times New Roman"/>
          <w:bCs/>
          <w:color w:val="000000" w:themeColor="text1"/>
          <w:sz w:val="20"/>
          <w:szCs w:val="20"/>
        </w:rPr>
        <w:t>There are several measures that researcher used to collecting data as follows: opening the website the jakartapost</w:t>
      </w:r>
      <w:r w:rsidR="000E5A17" w:rsidRPr="0032726E">
        <w:rPr>
          <w:rFonts w:ascii="Times New Roman" w:hAnsi="Times New Roman" w:cs="Times New Roman"/>
          <w:bCs/>
          <w:color w:val="000000" w:themeColor="text1"/>
          <w:sz w:val="20"/>
          <w:szCs w:val="20"/>
        </w:rPr>
        <w:t>.com, downloading the business and sport articles in the news of the Jakarta Post. Then, reading the news of news of business and sport articles, and get the abbreviation word from the articles.</w:t>
      </w:r>
    </w:p>
    <w:p w14:paraId="59CEF42A" w14:textId="4EFDD7B0" w:rsidR="00D55ED6" w:rsidRPr="00327A9C" w:rsidRDefault="00D55ED6" w:rsidP="008A20F6">
      <w:pPr>
        <w:pStyle w:val="DaftarParagraf"/>
        <w:spacing w:before="240" w:after="0" w:line="240" w:lineRule="auto"/>
        <w:ind w:left="360"/>
        <w:jc w:val="both"/>
        <w:rPr>
          <w:rFonts w:ascii="Times New Roman" w:hAnsi="Times New Roman" w:cs="Times New Roman"/>
          <w:b/>
          <w:bCs/>
          <w:sz w:val="24"/>
          <w:szCs w:val="24"/>
        </w:rPr>
      </w:pPr>
      <w:r w:rsidRPr="0032726E">
        <w:rPr>
          <w:rFonts w:ascii="Times New Roman" w:hAnsi="Times New Roman" w:cs="Times New Roman"/>
          <w:b/>
          <w:bCs/>
          <w:color w:val="000000" w:themeColor="text1"/>
          <w:sz w:val="24"/>
          <w:szCs w:val="24"/>
        </w:rPr>
        <w:t xml:space="preserve">Technique </w:t>
      </w:r>
      <w:r w:rsidRPr="00327A9C">
        <w:rPr>
          <w:rFonts w:ascii="Times New Roman" w:hAnsi="Times New Roman" w:cs="Times New Roman"/>
          <w:b/>
          <w:bCs/>
          <w:sz w:val="24"/>
          <w:szCs w:val="24"/>
        </w:rPr>
        <w:t>of analyzing data</w:t>
      </w:r>
    </w:p>
    <w:p w14:paraId="4BF60D0A" w14:textId="77777777" w:rsidR="00327A9C" w:rsidRDefault="00D55ED6" w:rsidP="008A20F6">
      <w:pPr>
        <w:pStyle w:val="DaftarParagraf"/>
        <w:spacing w:before="240" w:after="0" w:line="240" w:lineRule="auto"/>
        <w:ind w:left="360" w:firstLine="720"/>
        <w:jc w:val="both"/>
        <w:rPr>
          <w:rFonts w:ascii="Times New Roman" w:hAnsi="Times New Roman" w:cs="Times New Roman"/>
          <w:sz w:val="20"/>
          <w:szCs w:val="20"/>
        </w:rPr>
      </w:pPr>
      <w:r w:rsidRPr="00D82024">
        <w:rPr>
          <w:rFonts w:ascii="Times New Roman" w:hAnsi="Times New Roman" w:cs="Times New Roman"/>
          <w:sz w:val="20"/>
          <w:szCs w:val="20"/>
        </w:rPr>
        <w:t>The technique to analyze the data, the researcher used the following steps: identifying the abbreviation used in the article, classifying the type of abbreviation found in the articles, coding the data, counting the data and discuss the findings.</w:t>
      </w:r>
    </w:p>
    <w:p w14:paraId="70698AAA" w14:textId="45303FA3" w:rsidR="00E8101B" w:rsidRPr="00327A9C" w:rsidRDefault="00E8101B" w:rsidP="008A20F6">
      <w:pPr>
        <w:pStyle w:val="DaftarParagraf"/>
        <w:spacing w:before="240" w:after="0" w:line="240" w:lineRule="auto"/>
        <w:ind w:left="360" w:firstLine="720"/>
        <w:jc w:val="both"/>
        <w:rPr>
          <w:rFonts w:ascii="Times New Roman" w:hAnsi="Times New Roman" w:cs="Times New Roman"/>
          <w:sz w:val="20"/>
          <w:szCs w:val="20"/>
        </w:rPr>
      </w:pPr>
      <w:r w:rsidRPr="00327A9C">
        <w:rPr>
          <w:rFonts w:ascii="Times New Roman" w:hAnsi="Times New Roman" w:cs="Times New Roman"/>
          <w:sz w:val="20"/>
          <w:szCs w:val="20"/>
        </w:rPr>
        <w:t xml:space="preserve">To make </w:t>
      </w:r>
      <w:r w:rsidR="00CC5C7E">
        <w:rPr>
          <w:rFonts w:ascii="Times New Roman" w:hAnsi="Times New Roman" w:cs="Times New Roman"/>
          <w:sz w:val="20"/>
          <w:szCs w:val="20"/>
        </w:rPr>
        <w:t>easier the researcher to analysis the data,</w:t>
      </w:r>
      <w:r w:rsidRPr="00327A9C">
        <w:rPr>
          <w:rFonts w:ascii="Times New Roman" w:hAnsi="Times New Roman" w:cs="Times New Roman"/>
          <w:sz w:val="20"/>
          <w:szCs w:val="20"/>
        </w:rPr>
        <w:t xml:space="preserve"> each datum is marked by code, can be seen in the following ways:</w:t>
      </w:r>
    </w:p>
    <w:p w14:paraId="2F372A49" w14:textId="75189B8A" w:rsidR="00FA3317" w:rsidRPr="00FA3317" w:rsidRDefault="00E8101B" w:rsidP="00FA3317">
      <w:pPr>
        <w:pStyle w:val="DaftarParagraf"/>
        <w:spacing w:before="240"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E</w:t>
      </w:r>
      <w:r w:rsidRPr="00E8101B">
        <w:rPr>
          <w:rFonts w:ascii="Times New Roman" w:hAnsi="Times New Roman" w:cs="Times New Roman"/>
          <w:sz w:val="20"/>
          <w:szCs w:val="20"/>
        </w:rPr>
        <w:t xml:space="preserve">xample: </w:t>
      </w:r>
    </w:p>
    <w:p w14:paraId="115411EC" w14:textId="77777777" w:rsidR="00FA3317" w:rsidRDefault="00E8101B" w:rsidP="00FA3317">
      <w:pPr>
        <w:pStyle w:val="DaftarParagraf"/>
        <w:numPr>
          <w:ilvl w:val="0"/>
          <w:numId w:val="13"/>
        </w:numPr>
        <w:spacing w:before="240" w:line="240" w:lineRule="auto"/>
        <w:jc w:val="both"/>
        <w:rPr>
          <w:rFonts w:ascii="Times New Roman" w:hAnsi="Times New Roman" w:cs="Times New Roman"/>
          <w:sz w:val="20"/>
          <w:szCs w:val="20"/>
        </w:rPr>
      </w:pPr>
      <w:r w:rsidRPr="00AD238B">
        <w:rPr>
          <w:rFonts w:ascii="Times New Roman" w:hAnsi="Times New Roman" w:cs="Times New Roman"/>
          <w:sz w:val="20"/>
          <w:szCs w:val="20"/>
        </w:rPr>
        <w:t>(1/TA/A1/S1)</w:t>
      </w:r>
    </w:p>
    <w:p w14:paraId="348411B2" w14:textId="77777777" w:rsidR="00FA3317" w:rsidRPr="00FA3317" w:rsidRDefault="00AD238B" w:rsidP="00FA3317">
      <w:pPr>
        <w:pStyle w:val="DaftarParagraf"/>
        <w:spacing w:before="240" w:line="240" w:lineRule="auto"/>
        <w:jc w:val="both"/>
        <w:rPr>
          <w:rFonts w:ascii="Times New Roman" w:hAnsi="Times New Roman" w:cs="Times New Roman"/>
          <w:sz w:val="20"/>
          <w:szCs w:val="20"/>
        </w:rPr>
      </w:pPr>
      <w:r w:rsidRPr="00FA3317">
        <w:rPr>
          <w:rFonts w:ascii="Times New Roman" w:hAnsi="Times New Roman" w:cs="Times New Roman"/>
          <w:color w:val="0D0D0D" w:themeColor="text1" w:themeTint="F2"/>
          <w:sz w:val="20"/>
          <w:szCs w:val="20"/>
        </w:rPr>
        <w:t xml:space="preserve">The code </w:t>
      </w:r>
      <w:r w:rsidRPr="00FA3317">
        <w:rPr>
          <w:rFonts w:ascii="Times New Roman" w:hAnsi="Times New Roman" w:cs="Times New Roman"/>
          <w:b/>
          <w:bCs/>
          <w:color w:val="0D0D0D" w:themeColor="text1" w:themeTint="F2"/>
          <w:sz w:val="20"/>
          <w:szCs w:val="20"/>
        </w:rPr>
        <w:t>1</w:t>
      </w:r>
      <w:r w:rsidRPr="00FA3317">
        <w:rPr>
          <w:rFonts w:ascii="Times New Roman" w:hAnsi="Times New Roman" w:cs="Times New Roman"/>
          <w:color w:val="0D0D0D" w:themeColor="text1" w:themeTint="F2"/>
          <w:sz w:val="20"/>
          <w:szCs w:val="20"/>
        </w:rPr>
        <w:t xml:space="preserve"> refers to the number of data</w:t>
      </w:r>
    </w:p>
    <w:p w14:paraId="4DC2500E" w14:textId="77777777" w:rsidR="00FA3317" w:rsidRPr="00FA3317" w:rsidRDefault="00AD238B" w:rsidP="00FA3317">
      <w:pPr>
        <w:pStyle w:val="DaftarParagraf"/>
        <w:spacing w:before="240" w:line="240" w:lineRule="auto"/>
        <w:jc w:val="both"/>
        <w:rPr>
          <w:rFonts w:ascii="Times New Roman" w:hAnsi="Times New Roman" w:cs="Times New Roman"/>
          <w:sz w:val="20"/>
          <w:szCs w:val="20"/>
        </w:rPr>
      </w:pPr>
      <w:r w:rsidRPr="00FA3317">
        <w:rPr>
          <w:rFonts w:ascii="Times New Roman" w:hAnsi="Times New Roman" w:cs="Times New Roman"/>
          <w:color w:val="0D0D0D" w:themeColor="text1" w:themeTint="F2"/>
          <w:sz w:val="20"/>
          <w:szCs w:val="20"/>
        </w:rPr>
        <w:t xml:space="preserve">The code </w:t>
      </w:r>
      <w:r w:rsidRPr="00FA3317">
        <w:rPr>
          <w:rFonts w:ascii="Times New Roman" w:hAnsi="Times New Roman" w:cs="Times New Roman"/>
          <w:b/>
          <w:bCs/>
          <w:color w:val="0D0D0D" w:themeColor="text1" w:themeTint="F2"/>
          <w:sz w:val="20"/>
          <w:szCs w:val="20"/>
        </w:rPr>
        <w:t>TA</w:t>
      </w:r>
      <w:r w:rsidRPr="00FA3317">
        <w:rPr>
          <w:rFonts w:ascii="Times New Roman" w:hAnsi="Times New Roman" w:cs="Times New Roman"/>
          <w:color w:val="0D0D0D" w:themeColor="text1" w:themeTint="F2"/>
          <w:sz w:val="20"/>
          <w:szCs w:val="20"/>
        </w:rPr>
        <w:t xml:space="preserve"> refers to the type of a</w:t>
      </w:r>
      <w:r w:rsidR="00FA3317">
        <w:rPr>
          <w:rFonts w:ascii="Times New Roman" w:hAnsi="Times New Roman" w:cs="Times New Roman"/>
          <w:color w:val="0D0D0D" w:themeColor="text1" w:themeTint="F2"/>
          <w:sz w:val="20"/>
          <w:szCs w:val="20"/>
        </w:rPr>
        <w:t>bbreviation is true abbreviation</w:t>
      </w:r>
    </w:p>
    <w:p w14:paraId="50049A33" w14:textId="77777777" w:rsidR="00FA3317" w:rsidRPr="00FA3317" w:rsidRDefault="00AD238B" w:rsidP="00FA3317">
      <w:pPr>
        <w:pStyle w:val="DaftarParagraf"/>
        <w:spacing w:before="240" w:line="240" w:lineRule="auto"/>
        <w:jc w:val="both"/>
        <w:rPr>
          <w:rFonts w:ascii="Times New Roman" w:hAnsi="Times New Roman" w:cs="Times New Roman"/>
          <w:sz w:val="20"/>
          <w:szCs w:val="20"/>
        </w:rPr>
      </w:pPr>
      <w:r w:rsidRPr="00FA3317">
        <w:rPr>
          <w:rFonts w:ascii="Times New Roman" w:hAnsi="Times New Roman" w:cs="Times New Roman"/>
          <w:color w:val="0D0D0D" w:themeColor="text1" w:themeTint="F2"/>
          <w:sz w:val="20"/>
          <w:szCs w:val="20"/>
        </w:rPr>
        <w:t xml:space="preserve">The code </w:t>
      </w:r>
      <w:r w:rsidRPr="00FA3317">
        <w:rPr>
          <w:rFonts w:ascii="Times New Roman" w:hAnsi="Times New Roman" w:cs="Times New Roman"/>
          <w:b/>
          <w:bCs/>
          <w:color w:val="0D0D0D" w:themeColor="text1" w:themeTint="F2"/>
          <w:sz w:val="20"/>
          <w:szCs w:val="20"/>
        </w:rPr>
        <w:t>A1</w:t>
      </w:r>
      <w:r w:rsidRPr="00FA3317">
        <w:rPr>
          <w:rFonts w:ascii="Times New Roman" w:hAnsi="Times New Roman" w:cs="Times New Roman"/>
          <w:color w:val="0D0D0D" w:themeColor="text1" w:themeTint="F2"/>
          <w:sz w:val="20"/>
          <w:szCs w:val="20"/>
        </w:rPr>
        <w:t xml:space="preserve"> refers to the article one</w:t>
      </w:r>
    </w:p>
    <w:p w14:paraId="20A7BBD8" w14:textId="5B9C8532" w:rsidR="00095E94" w:rsidRPr="00FA3317" w:rsidRDefault="00AD238B" w:rsidP="00FA3317">
      <w:pPr>
        <w:pStyle w:val="DaftarParagraf"/>
        <w:spacing w:before="240" w:line="240" w:lineRule="auto"/>
        <w:jc w:val="both"/>
        <w:rPr>
          <w:rFonts w:ascii="Times New Roman" w:hAnsi="Times New Roman" w:cs="Times New Roman"/>
          <w:sz w:val="20"/>
          <w:szCs w:val="20"/>
        </w:rPr>
      </w:pPr>
      <w:r w:rsidRPr="00FA3317">
        <w:rPr>
          <w:rFonts w:ascii="Times New Roman" w:hAnsi="Times New Roman" w:cs="Times New Roman"/>
          <w:color w:val="0D0D0D" w:themeColor="text1" w:themeTint="F2"/>
          <w:sz w:val="20"/>
          <w:szCs w:val="20"/>
        </w:rPr>
        <w:t xml:space="preserve">The code </w:t>
      </w:r>
      <w:r w:rsidRPr="00FA3317">
        <w:rPr>
          <w:rFonts w:ascii="Times New Roman" w:hAnsi="Times New Roman" w:cs="Times New Roman"/>
          <w:b/>
          <w:bCs/>
          <w:color w:val="0D0D0D" w:themeColor="text1" w:themeTint="F2"/>
          <w:sz w:val="20"/>
          <w:szCs w:val="20"/>
        </w:rPr>
        <w:t>S1</w:t>
      </w:r>
      <w:r w:rsidRPr="00FA3317">
        <w:rPr>
          <w:rFonts w:ascii="Times New Roman" w:hAnsi="Times New Roman" w:cs="Times New Roman"/>
          <w:color w:val="0D0D0D" w:themeColor="text1" w:themeTint="F2"/>
          <w:sz w:val="20"/>
          <w:szCs w:val="20"/>
        </w:rPr>
        <w:t xml:space="preserve"> refers to the sentence 1 the data found of the article</w:t>
      </w:r>
    </w:p>
    <w:p w14:paraId="1EAEB3DF" w14:textId="77777777" w:rsidR="00FA3317" w:rsidRPr="00FA3317" w:rsidRDefault="00FA3317" w:rsidP="00FA3317">
      <w:pPr>
        <w:pStyle w:val="DaftarParagraf"/>
        <w:spacing w:before="240" w:line="240" w:lineRule="auto"/>
        <w:jc w:val="both"/>
        <w:rPr>
          <w:rFonts w:ascii="Times New Roman" w:hAnsi="Times New Roman" w:cs="Times New Roman"/>
          <w:sz w:val="20"/>
          <w:szCs w:val="20"/>
        </w:rPr>
      </w:pPr>
    </w:p>
    <w:p w14:paraId="0C7D6890" w14:textId="77777777" w:rsidR="00FA3317" w:rsidRDefault="00E8101B" w:rsidP="00FA3317">
      <w:pPr>
        <w:pStyle w:val="DaftarParagraf"/>
        <w:numPr>
          <w:ilvl w:val="0"/>
          <w:numId w:val="13"/>
        </w:numPr>
        <w:spacing w:before="240" w:after="0" w:line="240" w:lineRule="auto"/>
        <w:jc w:val="both"/>
        <w:rPr>
          <w:rFonts w:ascii="Times New Roman" w:hAnsi="Times New Roman" w:cs="Times New Roman"/>
          <w:sz w:val="20"/>
          <w:szCs w:val="20"/>
        </w:rPr>
      </w:pPr>
      <w:r w:rsidRPr="00AD238B">
        <w:rPr>
          <w:rFonts w:ascii="Times New Roman" w:hAnsi="Times New Roman" w:cs="Times New Roman"/>
          <w:sz w:val="20"/>
          <w:szCs w:val="20"/>
        </w:rPr>
        <w:t>(41/</w:t>
      </w:r>
      <w:r w:rsidR="00095E94" w:rsidRPr="00AD238B">
        <w:rPr>
          <w:rFonts w:ascii="Times New Roman" w:hAnsi="Times New Roman" w:cs="Times New Roman"/>
          <w:sz w:val="20"/>
          <w:szCs w:val="20"/>
        </w:rPr>
        <w:t>I/A10/T)</w:t>
      </w:r>
    </w:p>
    <w:p w14:paraId="7B9472BC" w14:textId="42210214" w:rsidR="00AD238B" w:rsidRPr="00FA3317" w:rsidRDefault="00AD238B" w:rsidP="00FA3317">
      <w:pPr>
        <w:pStyle w:val="DaftarParagraf"/>
        <w:spacing w:before="240" w:after="0" w:line="240" w:lineRule="auto"/>
        <w:jc w:val="both"/>
        <w:rPr>
          <w:rFonts w:ascii="Times New Roman" w:hAnsi="Times New Roman" w:cs="Times New Roman"/>
          <w:sz w:val="20"/>
          <w:szCs w:val="20"/>
        </w:rPr>
      </w:pPr>
      <w:r w:rsidRPr="00FA3317">
        <w:rPr>
          <w:rFonts w:ascii="Times New Roman" w:hAnsi="Times New Roman" w:cs="Times New Roman"/>
          <w:color w:val="0D0D0D" w:themeColor="text1" w:themeTint="F2"/>
          <w:sz w:val="20"/>
          <w:szCs w:val="20"/>
        </w:rPr>
        <w:t xml:space="preserve">The code </w:t>
      </w:r>
      <w:r w:rsidRPr="00FA3317">
        <w:rPr>
          <w:rFonts w:ascii="Times New Roman" w:hAnsi="Times New Roman" w:cs="Times New Roman"/>
          <w:b/>
          <w:bCs/>
          <w:color w:val="0D0D0D" w:themeColor="text1" w:themeTint="F2"/>
          <w:sz w:val="20"/>
          <w:szCs w:val="20"/>
        </w:rPr>
        <w:t>41</w:t>
      </w:r>
      <w:r w:rsidRPr="00FA3317">
        <w:rPr>
          <w:rFonts w:ascii="Times New Roman" w:hAnsi="Times New Roman" w:cs="Times New Roman"/>
          <w:color w:val="0D0D0D" w:themeColor="text1" w:themeTint="F2"/>
          <w:sz w:val="20"/>
          <w:szCs w:val="20"/>
        </w:rPr>
        <w:t xml:space="preserve"> refers to the number of data</w:t>
      </w:r>
    </w:p>
    <w:p w14:paraId="7B9BF447" w14:textId="31072EA0" w:rsidR="00AD238B" w:rsidRPr="00AD238B" w:rsidRDefault="00AD238B" w:rsidP="008A20F6">
      <w:pPr>
        <w:spacing w:after="0" w:line="240" w:lineRule="auto"/>
        <w:ind w:left="720"/>
        <w:jc w:val="both"/>
        <w:rPr>
          <w:rFonts w:ascii="Times New Roman" w:hAnsi="Times New Roman" w:cs="Times New Roman"/>
          <w:color w:val="0D0D0D" w:themeColor="text1" w:themeTint="F2"/>
          <w:sz w:val="20"/>
          <w:szCs w:val="20"/>
        </w:rPr>
      </w:pPr>
      <w:r w:rsidRPr="00AD238B">
        <w:rPr>
          <w:rFonts w:ascii="Times New Roman" w:hAnsi="Times New Roman" w:cs="Times New Roman"/>
          <w:color w:val="0D0D0D" w:themeColor="text1" w:themeTint="F2"/>
          <w:sz w:val="20"/>
          <w:szCs w:val="20"/>
        </w:rPr>
        <w:t xml:space="preserve">The code </w:t>
      </w:r>
      <w:r w:rsidRPr="00AD238B">
        <w:rPr>
          <w:rFonts w:ascii="Times New Roman" w:hAnsi="Times New Roman" w:cs="Times New Roman"/>
          <w:b/>
          <w:bCs/>
          <w:color w:val="0D0D0D" w:themeColor="text1" w:themeTint="F2"/>
          <w:sz w:val="20"/>
          <w:szCs w:val="20"/>
        </w:rPr>
        <w:t>I</w:t>
      </w:r>
      <w:r w:rsidRPr="00AD238B">
        <w:rPr>
          <w:rFonts w:ascii="Times New Roman" w:hAnsi="Times New Roman" w:cs="Times New Roman"/>
          <w:color w:val="0D0D0D" w:themeColor="text1" w:themeTint="F2"/>
          <w:sz w:val="20"/>
          <w:szCs w:val="20"/>
        </w:rPr>
        <w:t xml:space="preserve"> refers to the type of abbreviation is initialisms</w:t>
      </w:r>
    </w:p>
    <w:p w14:paraId="425E30EB" w14:textId="77777777" w:rsidR="0038798A" w:rsidRDefault="00AD238B" w:rsidP="008A20F6">
      <w:pPr>
        <w:spacing w:after="0" w:line="240" w:lineRule="auto"/>
        <w:ind w:left="720"/>
        <w:jc w:val="both"/>
        <w:rPr>
          <w:rFonts w:ascii="Times New Roman" w:hAnsi="Times New Roman" w:cs="Times New Roman"/>
          <w:color w:val="0D0D0D" w:themeColor="text1" w:themeTint="F2"/>
          <w:sz w:val="20"/>
          <w:szCs w:val="20"/>
        </w:rPr>
      </w:pPr>
      <w:r w:rsidRPr="00AD238B">
        <w:rPr>
          <w:rFonts w:ascii="Times New Roman" w:hAnsi="Times New Roman" w:cs="Times New Roman"/>
          <w:color w:val="0D0D0D" w:themeColor="text1" w:themeTint="F2"/>
          <w:sz w:val="20"/>
          <w:szCs w:val="20"/>
        </w:rPr>
        <w:t xml:space="preserve">The code </w:t>
      </w:r>
      <w:r w:rsidRPr="00AD238B">
        <w:rPr>
          <w:rFonts w:ascii="Times New Roman" w:hAnsi="Times New Roman" w:cs="Times New Roman"/>
          <w:b/>
          <w:bCs/>
          <w:color w:val="0D0D0D" w:themeColor="text1" w:themeTint="F2"/>
          <w:sz w:val="20"/>
          <w:szCs w:val="20"/>
        </w:rPr>
        <w:t>A10</w:t>
      </w:r>
      <w:r w:rsidRPr="00AD238B">
        <w:rPr>
          <w:rFonts w:ascii="Times New Roman" w:hAnsi="Times New Roman" w:cs="Times New Roman"/>
          <w:color w:val="0D0D0D" w:themeColor="text1" w:themeTint="F2"/>
          <w:sz w:val="20"/>
          <w:szCs w:val="20"/>
        </w:rPr>
        <w:t xml:space="preserve"> refers to the article one</w:t>
      </w:r>
    </w:p>
    <w:p w14:paraId="51A33E22" w14:textId="3287827C" w:rsidR="00AD238B" w:rsidRPr="00AD238B" w:rsidRDefault="00AD238B" w:rsidP="008A20F6">
      <w:pPr>
        <w:spacing w:after="0" w:line="240" w:lineRule="auto"/>
        <w:ind w:left="720"/>
        <w:jc w:val="both"/>
        <w:rPr>
          <w:rFonts w:ascii="Times New Roman" w:hAnsi="Times New Roman" w:cs="Times New Roman"/>
          <w:color w:val="0D0D0D" w:themeColor="text1" w:themeTint="F2"/>
          <w:sz w:val="20"/>
          <w:szCs w:val="20"/>
        </w:rPr>
      </w:pPr>
      <w:r w:rsidRPr="00AD238B">
        <w:rPr>
          <w:rFonts w:ascii="Times New Roman" w:hAnsi="Times New Roman" w:cs="Times New Roman"/>
          <w:color w:val="0D0D0D" w:themeColor="text1" w:themeTint="F2"/>
          <w:sz w:val="20"/>
          <w:szCs w:val="20"/>
        </w:rPr>
        <w:t xml:space="preserve">The code </w:t>
      </w:r>
      <w:r w:rsidRPr="00AD238B">
        <w:rPr>
          <w:rFonts w:ascii="Times New Roman" w:hAnsi="Times New Roman" w:cs="Times New Roman"/>
          <w:b/>
          <w:bCs/>
          <w:color w:val="0D0D0D" w:themeColor="text1" w:themeTint="F2"/>
          <w:sz w:val="20"/>
          <w:szCs w:val="20"/>
        </w:rPr>
        <w:t>T</w:t>
      </w:r>
      <w:r w:rsidRPr="00AD238B">
        <w:rPr>
          <w:rFonts w:ascii="Times New Roman" w:hAnsi="Times New Roman" w:cs="Times New Roman"/>
          <w:color w:val="0D0D0D" w:themeColor="text1" w:themeTint="F2"/>
          <w:sz w:val="20"/>
          <w:szCs w:val="20"/>
        </w:rPr>
        <w:t xml:space="preserve"> refers to the tittle the data found of the article</w:t>
      </w:r>
    </w:p>
    <w:p w14:paraId="7F94D8D3" w14:textId="77777777" w:rsidR="008A20F6" w:rsidRDefault="00D55ED6" w:rsidP="008A20F6">
      <w:pPr>
        <w:pStyle w:val="DaftarParagraf"/>
        <w:numPr>
          <w:ilvl w:val="0"/>
          <w:numId w:val="1"/>
        </w:numPr>
        <w:spacing w:before="240" w:line="240" w:lineRule="auto"/>
        <w:ind w:left="360"/>
        <w:jc w:val="both"/>
        <w:rPr>
          <w:rFonts w:ascii="Times New Roman" w:hAnsi="Times New Roman" w:cs="Times New Roman"/>
          <w:b/>
          <w:bCs/>
          <w:sz w:val="24"/>
          <w:szCs w:val="24"/>
        </w:rPr>
      </w:pPr>
      <w:r w:rsidRPr="00327A9C">
        <w:rPr>
          <w:rFonts w:ascii="Times New Roman" w:hAnsi="Times New Roman" w:cs="Times New Roman"/>
          <w:b/>
          <w:bCs/>
          <w:sz w:val="24"/>
          <w:szCs w:val="24"/>
        </w:rPr>
        <w:t>Research findings and Discussion</w:t>
      </w:r>
    </w:p>
    <w:p w14:paraId="45B36E41" w14:textId="77777777" w:rsidR="008A20F6" w:rsidRDefault="00D55ED6" w:rsidP="008A20F6">
      <w:pPr>
        <w:pStyle w:val="DaftarParagraf"/>
        <w:spacing w:before="240" w:after="0" w:line="360" w:lineRule="auto"/>
        <w:ind w:left="360"/>
        <w:jc w:val="both"/>
        <w:rPr>
          <w:rFonts w:ascii="Times New Roman" w:hAnsi="Times New Roman" w:cs="Times New Roman"/>
          <w:b/>
          <w:bCs/>
          <w:sz w:val="24"/>
          <w:szCs w:val="24"/>
        </w:rPr>
      </w:pPr>
      <w:r w:rsidRPr="008A20F6">
        <w:rPr>
          <w:rFonts w:ascii="Times New Roman" w:hAnsi="Times New Roman" w:cs="Times New Roman"/>
          <w:b/>
          <w:bCs/>
          <w:sz w:val="24"/>
          <w:szCs w:val="24"/>
        </w:rPr>
        <w:t>Findings</w:t>
      </w:r>
    </w:p>
    <w:p w14:paraId="16B94803" w14:textId="61368F34" w:rsidR="00865F7A" w:rsidRPr="008A20F6" w:rsidRDefault="00D55ED6" w:rsidP="008A20F6">
      <w:pPr>
        <w:pStyle w:val="DaftarParagraf"/>
        <w:spacing w:before="240" w:line="240" w:lineRule="auto"/>
        <w:ind w:left="360" w:firstLine="720"/>
        <w:jc w:val="both"/>
        <w:rPr>
          <w:rFonts w:ascii="Times New Roman" w:hAnsi="Times New Roman" w:cs="Times New Roman"/>
          <w:b/>
          <w:bCs/>
          <w:sz w:val="24"/>
          <w:szCs w:val="24"/>
        </w:rPr>
      </w:pPr>
      <w:r w:rsidRPr="008A20F6">
        <w:rPr>
          <w:rFonts w:ascii="Times New Roman" w:hAnsi="Times New Roman" w:cs="Times New Roman"/>
          <w:sz w:val="20"/>
          <w:szCs w:val="20"/>
        </w:rPr>
        <w:t>This research, the researcher discusses the types of abbreviation found in the Jakarta Post’s articles published in January 2021</w:t>
      </w:r>
      <w:r w:rsidR="00E80651">
        <w:rPr>
          <w:rFonts w:ascii="Times New Roman" w:hAnsi="Times New Roman" w:cs="Times New Roman"/>
          <w:sz w:val="20"/>
          <w:szCs w:val="20"/>
        </w:rPr>
        <w:t xml:space="preserve"> based on Rogers theory</w:t>
      </w:r>
      <w:r w:rsidRPr="008A20F6">
        <w:rPr>
          <w:rFonts w:ascii="Times New Roman" w:hAnsi="Times New Roman" w:cs="Times New Roman"/>
          <w:sz w:val="20"/>
          <w:szCs w:val="20"/>
        </w:rPr>
        <w:t>.</w:t>
      </w:r>
      <w:r w:rsidR="0032726E">
        <w:rPr>
          <w:rFonts w:ascii="Times New Roman" w:hAnsi="Times New Roman" w:cs="Times New Roman"/>
          <w:sz w:val="20"/>
          <w:szCs w:val="20"/>
        </w:rPr>
        <w:t xml:space="preserve"> Based on Roger theory </w:t>
      </w:r>
      <w:r w:rsidR="0032726E" w:rsidRPr="00593565">
        <w:rPr>
          <w:rFonts w:ascii="Times New Roman" w:hAnsi="Times New Roman" w:cs="Times New Roman"/>
          <w:sz w:val="24"/>
          <w:szCs w:val="24"/>
        </w:rPr>
        <w:t>there are six</w:t>
      </w:r>
      <w:r w:rsidR="0032726E">
        <w:rPr>
          <w:rFonts w:ascii="Times New Roman" w:hAnsi="Times New Roman" w:cs="Times New Roman"/>
          <w:sz w:val="24"/>
          <w:szCs w:val="24"/>
        </w:rPr>
        <w:t xml:space="preserve"> types of abbreviation, there are</w:t>
      </w:r>
      <w:r w:rsidR="0032726E" w:rsidRPr="00593565">
        <w:rPr>
          <w:rFonts w:ascii="Times New Roman" w:hAnsi="Times New Roman" w:cs="Times New Roman"/>
          <w:sz w:val="24"/>
          <w:szCs w:val="24"/>
        </w:rPr>
        <w:t xml:space="preserve"> true abbreviations, units of measurement, acronyms, initialisms, contractions, and suspensions</w:t>
      </w:r>
      <w:r w:rsidR="0032726E">
        <w:rPr>
          <w:rFonts w:ascii="Times New Roman" w:hAnsi="Times New Roman" w:cs="Times New Roman"/>
          <w:sz w:val="24"/>
          <w:szCs w:val="24"/>
        </w:rPr>
        <w:t xml:space="preserve"> </w:t>
      </w:r>
      <w:r w:rsidR="00243A04">
        <w:rPr>
          <w:rFonts w:ascii="Times New Roman" w:hAnsi="Times New Roman" w:cs="Times New Roman"/>
          <w:sz w:val="24"/>
          <w:szCs w:val="24"/>
        </w:rPr>
        <w:fldChar w:fldCharType="begin" w:fldLock="1"/>
      </w:r>
      <w:r w:rsidR="00243A04">
        <w:rPr>
          <w:rFonts w:ascii="Times New Roman" w:hAnsi="Times New Roman" w:cs="Times New Roman"/>
          <w:sz w:val="24"/>
          <w:szCs w:val="24"/>
        </w:rPr>
        <w:instrText>ADDIN CSL_CITATION {"citationItems":[{"id":"ITEM-1","itemData":{"ISBN":"9783642394454","author":[{"dropping-particle":"","family":"Rogers","given":"Silvia M","non-dropping-particle":"","parse-names":false,"suffix":""}],"edition":"Second Edi","id":"ITEM-1","issued":{"date-parts":[["2014"]]},"number-of-pages":"116","publisher":"Spring Heidelberg","publisher-place":"New York","title":"Mastering Scientific and Medical Writing: A Self-Help Guide","type":"book"},"uris":["http://www.mendeley.com/documents/?uuid=75bb8d5c-eb10-4361-95e2-e594359e3cf8"]}],"mendeley":{"formattedCitation":"[14]","plainTextFormattedCitation":"[14]","previouslyFormattedCitation":"[14]"},"properties":{"noteIndex":0},"schema":"https://github.com/citation-style-language/schema/raw/master/csl-citation.json"}</w:instrText>
      </w:r>
      <w:r w:rsidR="00243A04">
        <w:rPr>
          <w:rFonts w:ascii="Times New Roman" w:hAnsi="Times New Roman" w:cs="Times New Roman"/>
          <w:sz w:val="24"/>
          <w:szCs w:val="24"/>
        </w:rPr>
        <w:fldChar w:fldCharType="separate"/>
      </w:r>
      <w:r w:rsidR="00243A04" w:rsidRPr="00243A04">
        <w:rPr>
          <w:rFonts w:ascii="Times New Roman" w:hAnsi="Times New Roman" w:cs="Times New Roman"/>
          <w:noProof/>
          <w:sz w:val="24"/>
          <w:szCs w:val="24"/>
        </w:rPr>
        <w:t>[14]</w:t>
      </w:r>
      <w:r w:rsidR="00243A04">
        <w:rPr>
          <w:rFonts w:ascii="Times New Roman" w:hAnsi="Times New Roman" w:cs="Times New Roman"/>
          <w:sz w:val="24"/>
          <w:szCs w:val="24"/>
        </w:rPr>
        <w:fldChar w:fldCharType="end"/>
      </w:r>
      <w:r w:rsidR="00243A04">
        <w:rPr>
          <w:rFonts w:ascii="Times New Roman" w:hAnsi="Times New Roman" w:cs="Times New Roman"/>
          <w:sz w:val="24"/>
          <w:szCs w:val="24"/>
        </w:rPr>
        <w:t>.</w:t>
      </w:r>
      <w:r w:rsidR="0032726E">
        <w:rPr>
          <w:rFonts w:ascii="Times New Roman" w:hAnsi="Times New Roman" w:cs="Times New Roman"/>
          <w:sz w:val="20"/>
          <w:szCs w:val="20"/>
        </w:rPr>
        <w:t xml:space="preserve"> </w:t>
      </w:r>
      <w:r w:rsidRPr="008A20F6">
        <w:rPr>
          <w:rFonts w:ascii="Times New Roman" w:hAnsi="Times New Roman" w:cs="Times New Roman"/>
          <w:sz w:val="20"/>
          <w:szCs w:val="20"/>
        </w:rPr>
        <w:t>The researcher discovered 55 items of data. The table below shows the classification of the types of abbreviation found in the data.</w:t>
      </w:r>
    </w:p>
    <w:p w14:paraId="0081C73B" w14:textId="77777777" w:rsidR="00D55ED6" w:rsidRPr="00D82024" w:rsidRDefault="00D55ED6" w:rsidP="0097670B">
      <w:pPr>
        <w:pStyle w:val="DaftarParagraf"/>
        <w:spacing w:line="240" w:lineRule="auto"/>
        <w:ind w:left="360"/>
        <w:jc w:val="both"/>
        <w:rPr>
          <w:rFonts w:ascii="Times New Roman" w:hAnsi="Times New Roman" w:cs="Times New Roman"/>
          <w:sz w:val="20"/>
          <w:szCs w:val="20"/>
        </w:rPr>
      </w:pPr>
    </w:p>
    <w:p w14:paraId="1C8A0FCA" w14:textId="601C8174" w:rsidR="00902B04" w:rsidRPr="00D82024" w:rsidRDefault="00D82024" w:rsidP="0097670B">
      <w:pPr>
        <w:pStyle w:val="DaftarParagraf"/>
        <w:spacing w:line="240" w:lineRule="auto"/>
        <w:ind w:left="360"/>
        <w:jc w:val="center"/>
        <w:rPr>
          <w:rFonts w:ascii="Times New Roman" w:hAnsi="Times New Roman" w:cs="Times New Roman"/>
          <w:sz w:val="20"/>
          <w:szCs w:val="20"/>
        </w:rPr>
      </w:pPr>
      <w:r w:rsidRPr="00D82024">
        <w:rPr>
          <w:rFonts w:ascii="Times New Roman" w:hAnsi="Times New Roman" w:cs="Times New Roman"/>
          <w:b/>
          <w:bCs/>
          <w:sz w:val="20"/>
          <w:szCs w:val="20"/>
        </w:rPr>
        <w:t>Table 1.</w:t>
      </w:r>
      <w:r w:rsidR="00CC5C7E">
        <w:rPr>
          <w:rFonts w:ascii="Times New Roman" w:hAnsi="Times New Roman" w:cs="Times New Roman"/>
          <w:sz w:val="20"/>
          <w:szCs w:val="20"/>
        </w:rPr>
        <w:t xml:space="preserve"> The</w:t>
      </w:r>
      <w:r w:rsidRPr="00D82024">
        <w:rPr>
          <w:rFonts w:ascii="Times New Roman" w:hAnsi="Times New Roman" w:cs="Times New Roman"/>
          <w:sz w:val="20"/>
          <w:szCs w:val="20"/>
        </w:rPr>
        <w:t xml:space="preserve"> type</w:t>
      </w:r>
      <w:r w:rsidR="00CC5C7E">
        <w:rPr>
          <w:rFonts w:ascii="Times New Roman" w:hAnsi="Times New Roman" w:cs="Times New Roman"/>
          <w:sz w:val="20"/>
          <w:szCs w:val="20"/>
        </w:rPr>
        <w:t>s of</w:t>
      </w:r>
      <w:r w:rsidRPr="00D82024">
        <w:rPr>
          <w:rFonts w:ascii="Times New Roman" w:hAnsi="Times New Roman" w:cs="Times New Roman"/>
          <w:sz w:val="20"/>
          <w:szCs w:val="20"/>
        </w:rPr>
        <w:t xml:space="preserve"> abbreviation</w:t>
      </w:r>
      <w:r w:rsidR="00CC5C7E">
        <w:rPr>
          <w:rFonts w:ascii="Times New Roman" w:hAnsi="Times New Roman" w:cs="Times New Roman"/>
          <w:sz w:val="20"/>
          <w:szCs w:val="20"/>
        </w:rPr>
        <w:t xml:space="preserve"> found in article the Jakarta Post published in January 2021 </w:t>
      </w:r>
    </w:p>
    <w:tbl>
      <w:tblPr>
        <w:tblStyle w:val="KisiTabe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87"/>
        <w:gridCol w:w="3690"/>
        <w:gridCol w:w="1080"/>
        <w:gridCol w:w="1306"/>
      </w:tblGrid>
      <w:tr w:rsidR="00B2553C" w:rsidRPr="00D82024" w14:paraId="4BF4D47D" w14:textId="77777777" w:rsidTr="00B2553C">
        <w:trPr>
          <w:jc w:val="center"/>
        </w:trPr>
        <w:tc>
          <w:tcPr>
            <w:tcW w:w="787" w:type="dxa"/>
            <w:tcBorders>
              <w:left w:val="nil"/>
              <w:bottom w:val="single" w:sz="18" w:space="0" w:color="auto"/>
              <w:right w:val="nil"/>
            </w:tcBorders>
          </w:tcPr>
          <w:p w14:paraId="24C336F1" w14:textId="54357560"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No</w:t>
            </w:r>
          </w:p>
        </w:tc>
        <w:tc>
          <w:tcPr>
            <w:tcW w:w="3690" w:type="dxa"/>
            <w:tcBorders>
              <w:left w:val="nil"/>
              <w:bottom w:val="single" w:sz="18" w:space="0" w:color="auto"/>
              <w:right w:val="nil"/>
            </w:tcBorders>
          </w:tcPr>
          <w:p w14:paraId="701F7132" w14:textId="5374BDC8"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Types of abbreviation</w:t>
            </w:r>
          </w:p>
        </w:tc>
        <w:tc>
          <w:tcPr>
            <w:tcW w:w="1080" w:type="dxa"/>
            <w:tcBorders>
              <w:left w:val="nil"/>
              <w:bottom w:val="single" w:sz="18" w:space="0" w:color="auto"/>
              <w:right w:val="nil"/>
            </w:tcBorders>
          </w:tcPr>
          <w:p w14:paraId="01468D78" w14:textId="0FDF1BF7"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Total</w:t>
            </w:r>
          </w:p>
        </w:tc>
        <w:tc>
          <w:tcPr>
            <w:tcW w:w="1306" w:type="dxa"/>
            <w:tcBorders>
              <w:left w:val="nil"/>
              <w:bottom w:val="single" w:sz="18" w:space="0" w:color="auto"/>
              <w:right w:val="nil"/>
            </w:tcBorders>
          </w:tcPr>
          <w:p w14:paraId="0AADE347" w14:textId="06423438"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Percentage</w:t>
            </w:r>
          </w:p>
        </w:tc>
      </w:tr>
      <w:tr w:rsidR="00B2553C" w:rsidRPr="00D82024" w14:paraId="629E935C" w14:textId="77777777" w:rsidTr="00B2553C">
        <w:trPr>
          <w:jc w:val="center"/>
        </w:trPr>
        <w:tc>
          <w:tcPr>
            <w:tcW w:w="787" w:type="dxa"/>
            <w:tcBorders>
              <w:top w:val="single" w:sz="18" w:space="0" w:color="auto"/>
              <w:left w:val="nil"/>
              <w:bottom w:val="nil"/>
              <w:right w:val="nil"/>
            </w:tcBorders>
          </w:tcPr>
          <w:p w14:paraId="0A889F82" w14:textId="21E4CE80"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1</w:t>
            </w:r>
          </w:p>
        </w:tc>
        <w:tc>
          <w:tcPr>
            <w:tcW w:w="3690" w:type="dxa"/>
            <w:tcBorders>
              <w:top w:val="single" w:sz="18" w:space="0" w:color="auto"/>
              <w:left w:val="nil"/>
              <w:bottom w:val="nil"/>
              <w:right w:val="nil"/>
            </w:tcBorders>
          </w:tcPr>
          <w:p w14:paraId="365C0329" w14:textId="561139F3"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True Abbreviation</w:t>
            </w:r>
          </w:p>
        </w:tc>
        <w:tc>
          <w:tcPr>
            <w:tcW w:w="1080" w:type="dxa"/>
            <w:tcBorders>
              <w:top w:val="single" w:sz="18" w:space="0" w:color="auto"/>
              <w:left w:val="nil"/>
              <w:bottom w:val="nil"/>
              <w:right w:val="nil"/>
            </w:tcBorders>
          </w:tcPr>
          <w:p w14:paraId="02F219EF" w14:textId="79613350"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8</w:t>
            </w:r>
          </w:p>
        </w:tc>
        <w:tc>
          <w:tcPr>
            <w:tcW w:w="1306" w:type="dxa"/>
            <w:tcBorders>
              <w:top w:val="single" w:sz="18" w:space="0" w:color="auto"/>
              <w:left w:val="nil"/>
              <w:bottom w:val="nil"/>
              <w:right w:val="nil"/>
            </w:tcBorders>
          </w:tcPr>
          <w:p w14:paraId="1CD997BB" w14:textId="63BE7BF4"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15%</w:t>
            </w:r>
          </w:p>
        </w:tc>
      </w:tr>
      <w:tr w:rsidR="008D4FBE" w:rsidRPr="00D82024" w14:paraId="015DE7BD" w14:textId="77777777" w:rsidTr="00B2553C">
        <w:trPr>
          <w:jc w:val="center"/>
        </w:trPr>
        <w:tc>
          <w:tcPr>
            <w:tcW w:w="787" w:type="dxa"/>
            <w:tcBorders>
              <w:top w:val="nil"/>
              <w:left w:val="nil"/>
              <w:bottom w:val="nil"/>
              <w:right w:val="nil"/>
            </w:tcBorders>
          </w:tcPr>
          <w:p w14:paraId="78882AA0" w14:textId="61D2CA2E"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2</w:t>
            </w:r>
          </w:p>
        </w:tc>
        <w:tc>
          <w:tcPr>
            <w:tcW w:w="3690" w:type="dxa"/>
            <w:tcBorders>
              <w:top w:val="nil"/>
              <w:left w:val="nil"/>
              <w:bottom w:val="nil"/>
              <w:right w:val="nil"/>
            </w:tcBorders>
          </w:tcPr>
          <w:p w14:paraId="1AD84625" w14:textId="0A80F2E6"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Unit of Measurement</w:t>
            </w:r>
          </w:p>
        </w:tc>
        <w:tc>
          <w:tcPr>
            <w:tcW w:w="1080" w:type="dxa"/>
            <w:tcBorders>
              <w:top w:val="nil"/>
              <w:left w:val="nil"/>
              <w:bottom w:val="nil"/>
              <w:right w:val="nil"/>
            </w:tcBorders>
          </w:tcPr>
          <w:p w14:paraId="7607C365" w14:textId="20FA6D44"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1</w:t>
            </w:r>
          </w:p>
        </w:tc>
        <w:tc>
          <w:tcPr>
            <w:tcW w:w="1306" w:type="dxa"/>
            <w:tcBorders>
              <w:top w:val="nil"/>
              <w:left w:val="nil"/>
              <w:bottom w:val="nil"/>
              <w:right w:val="nil"/>
            </w:tcBorders>
          </w:tcPr>
          <w:p w14:paraId="22DFDE3F" w14:textId="2BC09D69"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2%</w:t>
            </w:r>
          </w:p>
        </w:tc>
      </w:tr>
      <w:tr w:rsidR="008D4FBE" w:rsidRPr="00D82024" w14:paraId="25D01AB6" w14:textId="77777777" w:rsidTr="00B2553C">
        <w:trPr>
          <w:jc w:val="center"/>
        </w:trPr>
        <w:tc>
          <w:tcPr>
            <w:tcW w:w="787" w:type="dxa"/>
            <w:tcBorders>
              <w:top w:val="nil"/>
              <w:left w:val="nil"/>
              <w:bottom w:val="nil"/>
              <w:right w:val="nil"/>
            </w:tcBorders>
          </w:tcPr>
          <w:p w14:paraId="0A8FF0C4" w14:textId="6EA34410"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3</w:t>
            </w:r>
          </w:p>
        </w:tc>
        <w:tc>
          <w:tcPr>
            <w:tcW w:w="3690" w:type="dxa"/>
            <w:tcBorders>
              <w:top w:val="nil"/>
              <w:left w:val="nil"/>
              <w:bottom w:val="nil"/>
              <w:right w:val="nil"/>
            </w:tcBorders>
          </w:tcPr>
          <w:p w14:paraId="4F143E09" w14:textId="0028EE40"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Acronym</w:t>
            </w:r>
          </w:p>
        </w:tc>
        <w:tc>
          <w:tcPr>
            <w:tcW w:w="1080" w:type="dxa"/>
            <w:tcBorders>
              <w:top w:val="nil"/>
              <w:left w:val="nil"/>
              <w:bottom w:val="nil"/>
              <w:right w:val="nil"/>
            </w:tcBorders>
          </w:tcPr>
          <w:p w14:paraId="569CB267" w14:textId="423E7E14"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5</w:t>
            </w:r>
          </w:p>
        </w:tc>
        <w:tc>
          <w:tcPr>
            <w:tcW w:w="1306" w:type="dxa"/>
            <w:tcBorders>
              <w:top w:val="nil"/>
              <w:left w:val="nil"/>
              <w:bottom w:val="nil"/>
              <w:right w:val="nil"/>
            </w:tcBorders>
          </w:tcPr>
          <w:p w14:paraId="5474F461" w14:textId="0304CB6F"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9%</w:t>
            </w:r>
          </w:p>
        </w:tc>
      </w:tr>
      <w:tr w:rsidR="008D4FBE" w:rsidRPr="00D82024" w14:paraId="2065AC03" w14:textId="77777777" w:rsidTr="00B2553C">
        <w:trPr>
          <w:jc w:val="center"/>
        </w:trPr>
        <w:tc>
          <w:tcPr>
            <w:tcW w:w="787" w:type="dxa"/>
            <w:tcBorders>
              <w:top w:val="nil"/>
              <w:left w:val="nil"/>
              <w:bottom w:val="nil"/>
              <w:right w:val="nil"/>
            </w:tcBorders>
          </w:tcPr>
          <w:p w14:paraId="3B9D7A0E" w14:textId="08771599"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4</w:t>
            </w:r>
          </w:p>
        </w:tc>
        <w:tc>
          <w:tcPr>
            <w:tcW w:w="3690" w:type="dxa"/>
            <w:tcBorders>
              <w:top w:val="nil"/>
              <w:left w:val="nil"/>
              <w:bottom w:val="nil"/>
              <w:right w:val="nil"/>
            </w:tcBorders>
          </w:tcPr>
          <w:p w14:paraId="23603EEF" w14:textId="446603ED"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Initialisms</w:t>
            </w:r>
          </w:p>
        </w:tc>
        <w:tc>
          <w:tcPr>
            <w:tcW w:w="1080" w:type="dxa"/>
            <w:tcBorders>
              <w:top w:val="nil"/>
              <w:left w:val="nil"/>
              <w:bottom w:val="nil"/>
              <w:right w:val="nil"/>
            </w:tcBorders>
          </w:tcPr>
          <w:p w14:paraId="3E5B141E" w14:textId="71EEC2AD"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25</w:t>
            </w:r>
          </w:p>
        </w:tc>
        <w:tc>
          <w:tcPr>
            <w:tcW w:w="1306" w:type="dxa"/>
            <w:tcBorders>
              <w:top w:val="nil"/>
              <w:left w:val="nil"/>
              <w:bottom w:val="nil"/>
              <w:right w:val="nil"/>
            </w:tcBorders>
          </w:tcPr>
          <w:p w14:paraId="471F8CB4" w14:textId="1847EB35"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45%</w:t>
            </w:r>
          </w:p>
        </w:tc>
      </w:tr>
      <w:tr w:rsidR="008D4FBE" w:rsidRPr="00D82024" w14:paraId="50A8196E" w14:textId="77777777" w:rsidTr="00B2553C">
        <w:trPr>
          <w:jc w:val="center"/>
        </w:trPr>
        <w:tc>
          <w:tcPr>
            <w:tcW w:w="787" w:type="dxa"/>
            <w:tcBorders>
              <w:top w:val="nil"/>
              <w:left w:val="nil"/>
              <w:bottom w:val="nil"/>
              <w:right w:val="nil"/>
            </w:tcBorders>
          </w:tcPr>
          <w:p w14:paraId="7784A1AA" w14:textId="5B8444C1"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5</w:t>
            </w:r>
          </w:p>
        </w:tc>
        <w:tc>
          <w:tcPr>
            <w:tcW w:w="3690" w:type="dxa"/>
            <w:tcBorders>
              <w:top w:val="nil"/>
              <w:left w:val="nil"/>
              <w:bottom w:val="nil"/>
              <w:right w:val="nil"/>
            </w:tcBorders>
          </w:tcPr>
          <w:p w14:paraId="363AE7E7" w14:textId="0271A2FD"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Contractions</w:t>
            </w:r>
          </w:p>
        </w:tc>
        <w:tc>
          <w:tcPr>
            <w:tcW w:w="1080" w:type="dxa"/>
            <w:tcBorders>
              <w:top w:val="nil"/>
              <w:left w:val="nil"/>
              <w:bottom w:val="nil"/>
              <w:right w:val="nil"/>
            </w:tcBorders>
          </w:tcPr>
          <w:p w14:paraId="0CDF4730" w14:textId="3602FBA1"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16</w:t>
            </w:r>
          </w:p>
        </w:tc>
        <w:tc>
          <w:tcPr>
            <w:tcW w:w="1306" w:type="dxa"/>
            <w:tcBorders>
              <w:top w:val="nil"/>
              <w:left w:val="nil"/>
              <w:bottom w:val="nil"/>
              <w:right w:val="nil"/>
            </w:tcBorders>
          </w:tcPr>
          <w:p w14:paraId="6CBAADBD" w14:textId="65186153"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29%</w:t>
            </w:r>
          </w:p>
        </w:tc>
      </w:tr>
      <w:tr w:rsidR="00B2553C" w:rsidRPr="00D82024" w14:paraId="6AD568FC" w14:textId="77777777" w:rsidTr="00B2553C">
        <w:trPr>
          <w:jc w:val="center"/>
        </w:trPr>
        <w:tc>
          <w:tcPr>
            <w:tcW w:w="787" w:type="dxa"/>
            <w:tcBorders>
              <w:top w:val="nil"/>
              <w:left w:val="nil"/>
              <w:bottom w:val="nil"/>
              <w:right w:val="nil"/>
            </w:tcBorders>
          </w:tcPr>
          <w:p w14:paraId="5BE46ED8" w14:textId="7C4E8676"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6</w:t>
            </w:r>
          </w:p>
        </w:tc>
        <w:tc>
          <w:tcPr>
            <w:tcW w:w="3690" w:type="dxa"/>
            <w:tcBorders>
              <w:top w:val="nil"/>
              <w:left w:val="nil"/>
              <w:bottom w:val="nil"/>
              <w:right w:val="nil"/>
            </w:tcBorders>
          </w:tcPr>
          <w:p w14:paraId="657D4529" w14:textId="23626547"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Suspensions</w:t>
            </w:r>
          </w:p>
        </w:tc>
        <w:tc>
          <w:tcPr>
            <w:tcW w:w="1080" w:type="dxa"/>
            <w:tcBorders>
              <w:top w:val="nil"/>
              <w:left w:val="nil"/>
              <w:bottom w:val="nil"/>
              <w:right w:val="nil"/>
            </w:tcBorders>
          </w:tcPr>
          <w:p w14:paraId="11D316EE" w14:textId="2B7C0D4E"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0</w:t>
            </w:r>
          </w:p>
        </w:tc>
        <w:tc>
          <w:tcPr>
            <w:tcW w:w="1306" w:type="dxa"/>
            <w:tcBorders>
              <w:top w:val="nil"/>
              <w:left w:val="nil"/>
              <w:bottom w:val="nil"/>
              <w:right w:val="nil"/>
            </w:tcBorders>
          </w:tcPr>
          <w:p w14:paraId="6A23648D" w14:textId="22AE29DC" w:rsidR="008D4FBE" w:rsidRPr="00D82024" w:rsidRDefault="009F6BCE" w:rsidP="0097670B">
            <w:pPr>
              <w:pStyle w:val="DaftarParagraf"/>
              <w:ind w:left="0"/>
              <w:jc w:val="both"/>
              <w:rPr>
                <w:rFonts w:ascii="Times New Roman" w:hAnsi="Times New Roman" w:cs="Times New Roman"/>
                <w:sz w:val="20"/>
                <w:szCs w:val="20"/>
              </w:rPr>
            </w:pPr>
            <w:r w:rsidRPr="00D82024">
              <w:rPr>
                <w:rFonts w:ascii="Times New Roman" w:hAnsi="Times New Roman" w:cs="Times New Roman"/>
                <w:sz w:val="20"/>
                <w:szCs w:val="20"/>
              </w:rPr>
              <w:t>0%</w:t>
            </w:r>
          </w:p>
        </w:tc>
      </w:tr>
      <w:tr w:rsidR="00B2553C" w:rsidRPr="00D82024" w14:paraId="11FC5486" w14:textId="77777777" w:rsidTr="00B2553C">
        <w:trPr>
          <w:jc w:val="center"/>
        </w:trPr>
        <w:tc>
          <w:tcPr>
            <w:tcW w:w="787" w:type="dxa"/>
            <w:tcBorders>
              <w:top w:val="nil"/>
              <w:left w:val="nil"/>
              <w:right w:val="nil"/>
            </w:tcBorders>
          </w:tcPr>
          <w:p w14:paraId="18297DBE" w14:textId="77777777" w:rsidR="008D4FBE" w:rsidRPr="00D82024" w:rsidRDefault="008D4FBE" w:rsidP="0097670B">
            <w:pPr>
              <w:pStyle w:val="DaftarParagraf"/>
              <w:ind w:left="0"/>
              <w:jc w:val="both"/>
              <w:rPr>
                <w:rFonts w:ascii="Times New Roman" w:hAnsi="Times New Roman" w:cs="Times New Roman"/>
                <w:sz w:val="20"/>
                <w:szCs w:val="20"/>
              </w:rPr>
            </w:pPr>
          </w:p>
        </w:tc>
        <w:tc>
          <w:tcPr>
            <w:tcW w:w="3690" w:type="dxa"/>
            <w:tcBorders>
              <w:top w:val="nil"/>
              <w:left w:val="nil"/>
              <w:right w:val="nil"/>
            </w:tcBorders>
          </w:tcPr>
          <w:p w14:paraId="0AC98E9C" w14:textId="17C19AED" w:rsidR="008D4FBE" w:rsidRPr="00D82024" w:rsidRDefault="009F6BCE" w:rsidP="0097670B">
            <w:pPr>
              <w:pStyle w:val="DaftarParagraf"/>
              <w:ind w:left="0"/>
              <w:jc w:val="both"/>
              <w:rPr>
                <w:rFonts w:ascii="Times New Roman" w:hAnsi="Times New Roman" w:cs="Times New Roman"/>
                <w:b/>
                <w:bCs/>
                <w:sz w:val="20"/>
                <w:szCs w:val="20"/>
              </w:rPr>
            </w:pPr>
            <w:r w:rsidRPr="00D82024">
              <w:rPr>
                <w:rFonts w:ascii="Times New Roman" w:hAnsi="Times New Roman" w:cs="Times New Roman"/>
                <w:b/>
                <w:bCs/>
                <w:sz w:val="20"/>
                <w:szCs w:val="20"/>
              </w:rPr>
              <w:t>Total</w:t>
            </w:r>
          </w:p>
        </w:tc>
        <w:tc>
          <w:tcPr>
            <w:tcW w:w="1080" w:type="dxa"/>
            <w:tcBorders>
              <w:top w:val="nil"/>
              <w:left w:val="nil"/>
              <w:right w:val="nil"/>
            </w:tcBorders>
          </w:tcPr>
          <w:p w14:paraId="7170AD11" w14:textId="64DA97AE" w:rsidR="008D4FBE" w:rsidRPr="00D82024" w:rsidRDefault="009F6BCE" w:rsidP="0097670B">
            <w:pPr>
              <w:pStyle w:val="DaftarParagraf"/>
              <w:ind w:left="0"/>
              <w:jc w:val="both"/>
              <w:rPr>
                <w:rFonts w:ascii="Times New Roman" w:hAnsi="Times New Roman" w:cs="Times New Roman"/>
                <w:b/>
                <w:bCs/>
                <w:sz w:val="20"/>
                <w:szCs w:val="20"/>
              </w:rPr>
            </w:pPr>
            <w:r w:rsidRPr="00D82024">
              <w:rPr>
                <w:rFonts w:ascii="Times New Roman" w:hAnsi="Times New Roman" w:cs="Times New Roman"/>
                <w:b/>
                <w:bCs/>
                <w:sz w:val="20"/>
                <w:szCs w:val="20"/>
              </w:rPr>
              <w:t>55</w:t>
            </w:r>
          </w:p>
        </w:tc>
        <w:tc>
          <w:tcPr>
            <w:tcW w:w="1306" w:type="dxa"/>
            <w:tcBorders>
              <w:top w:val="nil"/>
              <w:left w:val="nil"/>
              <w:right w:val="nil"/>
            </w:tcBorders>
          </w:tcPr>
          <w:p w14:paraId="0AAC6070" w14:textId="61F34245" w:rsidR="008D4FBE" w:rsidRPr="00D82024" w:rsidRDefault="009F6BCE" w:rsidP="0097670B">
            <w:pPr>
              <w:pStyle w:val="DaftarParagraf"/>
              <w:ind w:left="0"/>
              <w:jc w:val="both"/>
              <w:rPr>
                <w:rFonts w:ascii="Times New Roman" w:hAnsi="Times New Roman" w:cs="Times New Roman"/>
                <w:b/>
                <w:bCs/>
                <w:sz w:val="20"/>
                <w:szCs w:val="20"/>
              </w:rPr>
            </w:pPr>
            <w:r w:rsidRPr="00D82024">
              <w:rPr>
                <w:rFonts w:ascii="Times New Roman" w:hAnsi="Times New Roman" w:cs="Times New Roman"/>
                <w:b/>
                <w:bCs/>
                <w:sz w:val="20"/>
                <w:szCs w:val="20"/>
              </w:rPr>
              <w:t>100%</w:t>
            </w:r>
          </w:p>
        </w:tc>
      </w:tr>
    </w:tbl>
    <w:p w14:paraId="1575FE92" w14:textId="77777777" w:rsidR="00E80651" w:rsidRDefault="00E80651" w:rsidP="00E80651">
      <w:pPr>
        <w:pStyle w:val="DaftarParagraf"/>
        <w:spacing w:line="240" w:lineRule="auto"/>
        <w:ind w:left="360" w:firstLine="720"/>
        <w:jc w:val="both"/>
        <w:rPr>
          <w:rFonts w:ascii="Times New Roman" w:hAnsi="Times New Roman" w:cs="Times New Roman"/>
          <w:sz w:val="20"/>
          <w:szCs w:val="20"/>
        </w:rPr>
      </w:pPr>
    </w:p>
    <w:p w14:paraId="0CEDCC9D" w14:textId="6AB3DD36" w:rsidR="00902B04" w:rsidRDefault="00E80651" w:rsidP="00E80651">
      <w:pPr>
        <w:pStyle w:val="DaftarParagraf"/>
        <w:spacing w:line="240" w:lineRule="auto"/>
        <w:ind w:left="360" w:firstLine="720"/>
        <w:jc w:val="both"/>
        <w:rPr>
          <w:rFonts w:ascii="Times New Roman" w:hAnsi="Times New Roman" w:cs="Times New Roman"/>
          <w:sz w:val="20"/>
          <w:szCs w:val="20"/>
        </w:rPr>
      </w:pPr>
      <w:r w:rsidRPr="00865F7A">
        <w:rPr>
          <w:rFonts w:ascii="Times New Roman" w:hAnsi="Times New Roman" w:cs="Times New Roman"/>
          <w:sz w:val="20"/>
          <w:szCs w:val="20"/>
        </w:rPr>
        <w:t>Based on the table above, the researcher discovered only five among six types of abbreviation in the Jakarta Post’s articles published in January 2021. The researcher found 8 of unit abbreviation (15%), 1 unit of measurement (2%), 5</w:t>
      </w:r>
      <w:r>
        <w:rPr>
          <w:rFonts w:ascii="Times New Roman" w:hAnsi="Times New Roman" w:cs="Times New Roman"/>
          <w:sz w:val="20"/>
          <w:szCs w:val="20"/>
        </w:rPr>
        <w:t xml:space="preserve"> of</w:t>
      </w:r>
      <w:r w:rsidRPr="00865F7A">
        <w:rPr>
          <w:rFonts w:ascii="Times New Roman" w:hAnsi="Times New Roman" w:cs="Times New Roman"/>
          <w:sz w:val="20"/>
          <w:szCs w:val="20"/>
        </w:rPr>
        <w:t xml:space="preserve"> acronym (9%), 25 of initialisms (45%), 16 of contractions </w:t>
      </w:r>
      <w:r w:rsidRPr="00865F7A">
        <w:rPr>
          <w:rFonts w:ascii="Times New Roman" w:hAnsi="Times New Roman" w:cs="Times New Roman"/>
          <w:sz w:val="20"/>
          <w:szCs w:val="20"/>
        </w:rPr>
        <w:lastRenderedPageBreak/>
        <w:t>(29%), and 0 suspensions (0%). The most dominant type of abbreviation is initialisms which contains 25 (45%).</w:t>
      </w:r>
    </w:p>
    <w:p w14:paraId="113A46F9" w14:textId="77777777" w:rsidR="00E80651" w:rsidRPr="00D82024" w:rsidRDefault="00E80651" w:rsidP="00E80651">
      <w:pPr>
        <w:pStyle w:val="DaftarParagraf"/>
        <w:spacing w:line="240" w:lineRule="auto"/>
        <w:ind w:left="360" w:firstLine="720"/>
        <w:jc w:val="both"/>
        <w:rPr>
          <w:rFonts w:ascii="Times New Roman" w:hAnsi="Times New Roman" w:cs="Times New Roman"/>
          <w:sz w:val="20"/>
          <w:szCs w:val="20"/>
        </w:rPr>
      </w:pPr>
    </w:p>
    <w:p w14:paraId="0DC4D071" w14:textId="48F8449C" w:rsidR="00D55ED6" w:rsidRPr="008A20F6" w:rsidRDefault="00D55ED6" w:rsidP="0097670B">
      <w:pPr>
        <w:pStyle w:val="DaftarParagraf"/>
        <w:spacing w:line="240" w:lineRule="auto"/>
        <w:ind w:left="360"/>
        <w:jc w:val="both"/>
        <w:rPr>
          <w:rFonts w:ascii="Times New Roman" w:hAnsi="Times New Roman" w:cs="Times New Roman"/>
          <w:b/>
          <w:sz w:val="20"/>
          <w:szCs w:val="20"/>
        </w:rPr>
      </w:pPr>
      <w:r w:rsidRPr="008A20F6">
        <w:rPr>
          <w:rFonts w:ascii="Times New Roman" w:hAnsi="Times New Roman" w:cs="Times New Roman"/>
          <w:b/>
          <w:sz w:val="20"/>
          <w:szCs w:val="20"/>
        </w:rPr>
        <w:t>Discussion</w:t>
      </w:r>
    </w:p>
    <w:p w14:paraId="776CE2D2" w14:textId="73B50C5A" w:rsidR="000E5A17" w:rsidRDefault="000E5A17" w:rsidP="0097670B">
      <w:pPr>
        <w:pStyle w:val="DaftarParagraf"/>
        <w:numPr>
          <w:ilvl w:val="0"/>
          <w:numId w:val="12"/>
        </w:numPr>
        <w:spacing w:line="240" w:lineRule="auto"/>
        <w:jc w:val="both"/>
        <w:rPr>
          <w:rFonts w:ascii="Times New Roman" w:hAnsi="Times New Roman" w:cs="Times New Roman"/>
          <w:sz w:val="20"/>
          <w:szCs w:val="20"/>
        </w:rPr>
      </w:pPr>
      <w:r>
        <w:rPr>
          <w:rFonts w:ascii="Times New Roman" w:hAnsi="Times New Roman" w:cs="Times New Roman"/>
          <w:sz w:val="20"/>
          <w:szCs w:val="20"/>
        </w:rPr>
        <w:t>The classification types of abbreviation found in the Jakarta Post’s articles published in January 2021</w:t>
      </w:r>
    </w:p>
    <w:p w14:paraId="2DBF2314" w14:textId="1D1BD251" w:rsidR="0032726E" w:rsidRPr="009221FE" w:rsidRDefault="00B27504" w:rsidP="009221FE">
      <w:pPr>
        <w:pStyle w:val="DaftarParagraf"/>
        <w:spacing w:line="240" w:lineRule="auto"/>
        <w:jc w:val="both"/>
        <w:rPr>
          <w:rFonts w:ascii="Times New Roman" w:hAnsi="Times New Roman" w:cs="Times New Roman"/>
          <w:sz w:val="20"/>
          <w:szCs w:val="20"/>
        </w:rPr>
      </w:pPr>
      <w:r>
        <w:rPr>
          <w:rFonts w:ascii="Times New Roman" w:hAnsi="Times New Roman" w:cs="Times New Roman"/>
          <w:sz w:val="20"/>
          <w:szCs w:val="20"/>
        </w:rPr>
        <w:t>The example of the types of abbreviation found in the Jakarta Post’s articles published in January 2021 as follows:</w:t>
      </w:r>
    </w:p>
    <w:p w14:paraId="527D46C2" w14:textId="77777777" w:rsidR="00D55ED6" w:rsidRPr="00D82024" w:rsidRDefault="00D55ED6" w:rsidP="0097670B">
      <w:pPr>
        <w:pStyle w:val="DaftarParagraf"/>
        <w:numPr>
          <w:ilvl w:val="0"/>
          <w:numId w:val="2"/>
        </w:numPr>
        <w:spacing w:line="240" w:lineRule="auto"/>
        <w:jc w:val="both"/>
        <w:rPr>
          <w:rFonts w:ascii="Times New Roman" w:hAnsi="Times New Roman" w:cs="Times New Roman"/>
          <w:sz w:val="20"/>
          <w:szCs w:val="20"/>
        </w:rPr>
      </w:pPr>
      <w:r w:rsidRPr="00D82024">
        <w:rPr>
          <w:rFonts w:ascii="Times New Roman" w:hAnsi="Times New Roman" w:cs="Times New Roman"/>
          <w:sz w:val="20"/>
          <w:szCs w:val="20"/>
        </w:rPr>
        <w:t>True Abbreviation</w:t>
      </w:r>
    </w:p>
    <w:p w14:paraId="2B105F4D" w14:textId="6060628D" w:rsidR="00D55ED6" w:rsidRPr="00D82024" w:rsidRDefault="00D55ED6" w:rsidP="0097670B">
      <w:pPr>
        <w:pStyle w:val="DaftarParagraf"/>
        <w:numPr>
          <w:ilvl w:val="0"/>
          <w:numId w:val="3"/>
        </w:numPr>
        <w:tabs>
          <w:tab w:val="left" w:pos="4590"/>
        </w:tabs>
        <w:spacing w:line="240" w:lineRule="auto"/>
        <w:jc w:val="both"/>
        <w:rPr>
          <w:rFonts w:ascii="Times New Roman" w:hAnsi="Times New Roman" w:cs="Times New Roman"/>
          <w:i/>
          <w:sz w:val="20"/>
          <w:szCs w:val="20"/>
        </w:rPr>
      </w:pPr>
      <w:r w:rsidRPr="00D82024">
        <w:rPr>
          <w:rFonts w:ascii="Times New Roman" w:hAnsi="Times New Roman" w:cs="Times New Roman"/>
          <w:i/>
          <w:sz w:val="20"/>
          <w:szCs w:val="20"/>
        </w:rPr>
        <w:t xml:space="preserve">“Shanghai, China / </w:t>
      </w:r>
      <w:r w:rsidRPr="00D82024">
        <w:rPr>
          <w:rFonts w:ascii="Times New Roman" w:hAnsi="Times New Roman" w:cs="Times New Roman"/>
          <w:b/>
          <w:bCs/>
          <w:i/>
          <w:sz w:val="20"/>
          <w:szCs w:val="20"/>
        </w:rPr>
        <w:t>Wed</w:t>
      </w:r>
      <w:r w:rsidRPr="00D82024">
        <w:rPr>
          <w:rFonts w:ascii="Times New Roman" w:hAnsi="Times New Roman" w:cs="Times New Roman"/>
          <w:i/>
          <w:sz w:val="20"/>
          <w:szCs w:val="20"/>
        </w:rPr>
        <w:t>, January 20, 2021 / 01:19 pm” (1/TA/A1/S1)</w:t>
      </w:r>
    </w:p>
    <w:p w14:paraId="6CB19B5A" w14:textId="4CF2A4ED" w:rsidR="001C5810" w:rsidRPr="00D82024" w:rsidRDefault="001C5810" w:rsidP="00442FF1">
      <w:pPr>
        <w:pStyle w:val="DaftarParagraf"/>
        <w:tabs>
          <w:tab w:val="left" w:pos="4590"/>
        </w:tabs>
        <w:spacing w:line="240" w:lineRule="auto"/>
        <w:ind w:left="1440"/>
        <w:jc w:val="both"/>
        <w:rPr>
          <w:rFonts w:ascii="Times New Roman" w:hAnsi="Times New Roman" w:cs="Times New Roman"/>
          <w:color w:val="0D0D0D" w:themeColor="text1" w:themeTint="F2"/>
          <w:sz w:val="20"/>
          <w:szCs w:val="20"/>
        </w:rPr>
      </w:pPr>
      <w:r w:rsidRPr="00D82024">
        <w:rPr>
          <w:rFonts w:ascii="Times New Roman" w:hAnsi="Times New Roman" w:cs="Times New Roman"/>
          <w:color w:val="0D0D0D" w:themeColor="text1" w:themeTint="F2"/>
          <w:sz w:val="20"/>
          <w:szCs w:val="20"/>
        </w:rPr>
        <w:t>Wed is the shortened word formed from Wednesday. Wed is the day of the week before Thursday. Wed in this case is the day the article published in the Jakarta post.</w:t>
      </w:r>
    </w:p>
    <w:p w14:paraId="2E24CE76" w14:textId="06C1DE87" w:rsidR="00D55ED6" w:rsidRPr="00D82024" w:rsidRDefault="00D55ED6" w:rsidP="0097670B">
      <w:pPr>
        <w:pStyle w:val="DaftarParagraf"/>
        <w:numPr>
          <w:ilvl w:val="0"/>
          <w:numId w:val="3"/>
        </w:numPr>
        <w:tabs>
          <w:tab w:val="left" w:pos="4590"/>
        </w:tabs>
        <w:spacing w:line="240" w:lineRule="auto"/>
        <w:jc w:val="both"/>
        <w:rPr>
          <w:rFonts w:ascii="Times New Roman" w:hAnsi="Times New Roman" w:cs="Times New Roman"/>
          <w:i/>
          <w:sz w:val="20"/>
          <w:szCs w:val="20"/>
        </w:rPr>
      </w:pPr>
      <w:r w:rsidRPr="00D82024">
        <w:rPr>
          <w:rFonts w:ascii="Times New Roman" w:hAnsi="Times New Roman" w:cs="Times New Roman"/>
          <w:i/>
          <w:sz w:val="20"/>
          <w:szCs w:val="20"/>
        </w:rPr>
        <w:t xml:space="preserve">“As a result, airline bookings made as of </w:t>
      </w:r>
      <w:r w:rsidRPr="00D82024">
        <w:rPr>
          <w:rFonts w:ascii="Times New Roman" w:hAnsi="Times New Roman" w:cs="Times New Roman"/>
          <w:b/>
          <w:bCs/>
          <w:i/>
          <w:sz w:val="20"/>
          <w:szCs w:val="20"/>
        </w:rPr>
        <w:t>Jan.</w:t>
      </w:r>
      <w:r w:rsidRPr="00D82024">
        <w:rPr>
          <w:rFonts w:ascii="Times New Roman" w:hAnsi="Times New Roman" w:cs="Times New Roman"/>
          <w:i/>
          <w:sz w:val="20"/>
          <w:szCs w:val="20"/>
        </w:rPr>
        <w:t xml:space="preserve"> 19 for Lunar New Year travel…” (16/TA/A7/S5)</w:t>
      </w:r>
    </w:p>
    <w:p w14:paraId="568289BA" w14:textId="44D14175" w:rsidR="001C5810" w:rsidRPr="00D82024" w:rsidRDefault="001C5810" w:rsidP="00442FF1">
      <w:pPr>
        <w:pStyle w:val="DaftarParagraf"/>
        <w:tabs>
          <w:tab w:val="left" w:pos="4590"/>
        </w:tabs>
        <w:spacing w:line="240" w:lineRule="auto"/>
        <w:ind w:left="1440"/>
        <w:jc w:val="both"/>
        <w:rPr>
          <w:rFonts w:ascii="Times New Roman" w:hAnsi="Times New Roman" w:cs="Times New Roman"/>
          <w:color w:val="0D0D0D" w:themeColor="text1" w:themeTint="F2"/>
          <w:sz w:val="20"/>
          <w:szCs w:val="20"/>
        </w:rPr>
      </w:pPr>
      <w:r w:rsidRPr="00D82024">
        <w:rPr>
          <w:rFonts w:ascii="Times New Roman" w:hAnsi="Times New Roman" w:cs="Times New Roman"/>
          <w:color w:val="0D0D0D" w:themeColor="text1" w:themeTint="F2"/>
          <w:sz w:val="20"/>
          <w:szCs w:val="20"/>
        </w:rPr>
        <w:t>Jan is stands for January. Jan is the first month of the year. Jan in this case show the months of declining airline bookings for Lunar New Year travel.</w:t>
      </w:r>
    </w:p>
    <w:p w14:paraId="55115544" w14:textId="77777777" w:rsidR="00D55ED6" w:rsidRPr="00D82024" w:rsidRDefault="00D55ED6" w:rsidP="0097670B">
      <w:pPr>
        <w:pStyle w:val="DaftarParagraf"/>
        <w:numPr>
          <w:ilvl w:val="0"/>
          <w:numId w:val="3"/>
        </w:numPr>
        <w:tabs>
          <w:tab w:val="left" w:pos="4590"/>
        </w:tabs>
        <w:spacing w:line="240" w:lineRule="auto"/>
        <w:jc w:val="both"/>
        <w:rPr>
          <w:rFonts w:ascii="Times New Roman" w:hAnsi="Times New Roman" w:cs="Times New Roman"/>
          <w:color w:val="0D0D0D" w:themeColor="text1" w:themeTint="F2"/>
          <w:sz w:val="20"/>
          <w:szCs w:val="20"/>
        </w:rPr>
      </w:pPr>
      <w:r w:rsidRPr="00D82024">
        <w:rPr>
          <w:rFonts w:ascii="Times New Roman" w:hAnsi="Times New Roman" w:cs="Times New Roman"/>
          <w:i/>
          <w:iCs/>
          <w:color w:val="0D0D0D" w:themeColor="text1" w:themeTint="F2"/>
          <w:sz w:val="20"/>
          <w:szCs w:val="20"/>
        </w:rPr>
        <w:t xml:space="preserve">“Its shareholdings amounted to roughly a 13 percent stake as of </w:t>
      </w:r>
      <w:r w:rsidRPr="00D82024">
        <w:rPr>
          <w:rFonts w:ascii="Times New Roman" w:hAnsi="Times New Roman" w:cs="Times New Roman"/>
          <w:b/>
          <w:bCs/>
          <w:i/>
          <w:iCs/>
          <w:color w:val="0D0D0D" w:themeColor="text1" w:themeTint="F2"/>
          <w:sz w:val="20"/>
          <w:szCs w:val="20"/>
        </w:rPr>
        <w:t>Dec.</w:t>
      </w:r>
      <w:r w:rsidRPr="00D82024">
        <w:rPr>
          <w:rFonts w:ascii="Times New Roman" w:hAnsi="Times New Roman" w:cs="Times New Roman"/>
          <w:i/>
          <w:iCs/>
          <w:color w:val="0D0D0D" w:themeColor="text1" w:themeTint="F2"/>
          <w:sz w:val="20"/>
          <w:szCs w:val="20"/>
        </w:rPr>
        <w:t xml:space="preserve"> 31, 2020, a regulatory filing showed.”</w:t>
      </w:r>
      <w:r w:rsidRPr="00D82024">
        <w:rPr>
          <w:rFonts w:ascii="Times New Roman" w:hAnsi="Times New Roman" w:cs="Times New Roman"/>
          <w:color w:val="0D0D0D" w:themeColor="text1" w:themeTint="F2"/>
          <w:sz w:val="20"/>
          <w:szCs w:val="20"/>
        </w:rPr>
        <w:t xml:space="preserve"> (50/TA/A12/S35)</w:t>
      </w:r>
    </w:p>
    <w:p w14:paraId="1790C1AB" w14:textId="48630BB9" w:rsidR="001C5810" w:rsidRDefault="00D55ED6" w:rsidP="00442FF1">
      <w:pPr>
        <w:pStyle w:val="DaftarParagraf"/>
        <w:tabs>
          <w:tab w:val="left" w:pos="4590"/>
        </w:tabs>
        <w:spacing w:line="240" w:lineRule="auto"/>
        <w:ind w:left="1440"/>
        <w:jc w:val="both"/>
        <w:rPr>
          <w:rFonts w:ascii="Times New Roman" w:hAnsi="Times New Roman" w:cs="Times New Roman"/>
          <w:color w:val="0D0D0D" w:themeColor="text1" w:themeTint="F2"/>
          <w:sz w:val="20"/>
          <w:szCs w:val="20"/>
        </w:rPr>
      </w:pPr>
      <w:r w:rsidRPr="00D82024">
        <w:rPr>
          <w:rFonts w:ascii="Times New Roman" w:hAnsi="Times New Roman" w:cs="Times New Roman"/>
          <w:color w:val="0D0D0D" w:themeColor="text1" w:themeTint="F2"/>
          <w:sz w:val="20"/>
          <w:szCs w:val="20"/>
        </w:rPr>
        <w:t xml:space="preserve">Dec is </w:t>
      </w:r>
      <w:r w:rsidR="001C5810" w:rsidRPr="00D82024">
        <w:rPr>
          <w:rFonts w:ascii="Times New Roman" w:hAnsi="Times New Roman" w:cs="Times New Roman"/>
          <w:color w:val="0D0D0D" w:themeColor="text1" w:themeTint="F2"/>
          <w:sz w:val="20"/>
          <w:szCs w:val="20"/>
        </w:rPr>
        <w:t xml:space="preserve">the shortened word </w:t>
      </w:r>
      <w:r w:rsidRPr="00D82024">
        <w:rPr>
          <w:rFonts w:ascii="Times New Roman" w:hAnsi="Times New Roman" w:cs="Times New Roman"/>
          <w:color w:val="0D0D0D" w:themeColor="text1" w:themeTint="F2"/>
          <w:sz w:val="20"/>
          <w:szCs w:val="20"/>
        </w:rPr>
        <w:t>form</w:t>
      </w:r>
      <w:r w:rsidR="001C5810" w:rsidRPr="00D82024">
        <w:rPr>
          <w:rFonts w:ascii="Times New Roman" w:hAnsi="Times New Roman" w:cs="Times New Roman"/>
          <w:color w:val="0D0D0D" w:themeColor="text1" w:themeTint="F2"/>
          <w:sz w:val="20"/>
          <w:szCs w:val="20"/>
        </w:rPr>
        <w:t>ed</w:t>
      </w:r>
      <w:r w:rsidRPr="00D82024">
        <w:rPr>
          <w:rFonts w:ascii="Times New Roman" w:hAnsi="Times New Roman" w:cs="Times New Roman"/>
          <w:color w:val="0D0D0D" w:themeColor="text1" w:themeTint="F2"/>
          <w:sz w:val="20"/>
          <w:szCs w:val="20"/>
        </w:rPr>
        <w:t xml:space="preserve"> from December. Dec is the last month of a year. Dec in this case show number of shares in December.</w:t>
      </w:r>
    </w:p>
    <w:p w14:paraId="3DB581CE" w14:textId="77777777" w:rsidR="00F310E1" w:rsidRPr="00F310E1" w:rsidRDefault="00F310E1" w:rsidP="00F310E1">
      <w:pPr>
        <w:pStyle w:val="DaftarParagraf"/>
        <w:numPr>
          <w:ilvl w:val="0"/>
          <w:numId w:val="16"/>
        </w:numPr>
        <w:spacing w:line="240" w:lineRule="auto"/>
        <w:jc w:val="both"/>
        <w:rPr>
          <w:rFonts w:ascii="Times New Roman" w:hAnsi="Times New Roman" w:cs="Times New Roman"/>
          <w:color w:val="0D0D0D" w:themeColor="text1" w:themeTint="F2"/>
          <w:sz w:val="20"/>
          <w:szCs w:val="20"/>
        </w:rPr>
      </w:pPr>
      <w:r w:rsidRPr="00F310E1">
        <w:rPr>
          <w:rFonts w:ascii="Times New Roman" w:hAnsi="Times New Roman" w:cs="Times New Roman"/>
          <w:i/>
          <w:iCs/>
          <w:color w:val="0D0D0D" w:themeColor="text1" w:themeTint="F2"/>
          <w:sz w:val="20"/>
          <w:szCs w:val="20"/>
        </w:rPr>
        <w:t xml:space="preserve">“Ma had not appeared in public since </w:t>
      </w:r>
      <w:r w:rsidRPr="00F310E1">
        <w:rPr>
          <w:rFonts w:ascii="Times New Roman" w:hAnsi="Times New Roman" w:cs="Times New Roman"/>
          <w:b/>
          <w:bCs/>
          <w:i/>
          <w:iCs/>
          <w:color w:val="0D0D0D" w:themeColor="text1" w:themeTint="F2"/>
          <w:sz w:val="20"/>
          <w:szCs w:val="20"/>
        </w:rPr>
        <w:t>Oct</w:t>
      </w:r>
      <w:r w:rsidRPr="00F310E1">
        <w:rPr>
          <w:rFonts w:ascii="Times New Roman" w:hAnsi="Times New Roman" w:cs="Times New Roman"/>
          <w:i/>
          <w:iCs/>
          <w:color w:val="0D0D0D" w:themeColor="text1" w:themeTint="F2"/>
          <w:sz w:val="20"/>
          <w:szCs w:val="20"/>
        </w:rPr>
        <w:t xml:space="preserve">. </w:t>
      </w:r>
      <w:proofErr w:type="gramStart"/>
      <w:r w:rsidRPr="00F310E1">
        <w:rPr>
          <w:rFonts w:ascii="Times New Roman" w:hAnsi="Times New Roman" w:cs="Times New Roman"/>
          <w:i/>
          <w:iCs/>
          <w:color w:val="0D0D0D" w:themeColor="text1" w:themeTint="F2"/>
          <w:sz w:val="20"/>
          <w:szCs w:val="20"/>
        </w:rPr>
        <w:t>24,..</w:t>
      </w:r>
      <w:proofErr w:type="gramEnd"/>
      <w:r w:rsidRPr="00F310E1">
        <w:rPr>
          <w:rFonts w:ascii="Times New Roman" w:hAnsi="Times New Roman" w:cs="Times New Roman"/>
          <w:i/>
          <w:iCs/>
          <w:color w:val="0D0D0D" w:themeColor="text1" w:themeTint="F2"/>
          <w:sz w:val="20"/>
          <w:szCs w:val="20"/>
        </w:rPr>
        <w:t xml:space="preserve">” </w:t>
      </w:r>
      <w:r w:rsidRPr="00F310E1">
        <w:rPr>
          <w:rFonts w:ascii="Times New Roman" w:hAnsi="Times New Roman" w:cs="Times New Roman"/>
          <w:color w:val="0D0D0D" w:themeColor="text1" w:themeTint="F2"/>
          <w:sz w:val="20"/>
          <w:szCs w:val="20"/>
        </w:rPr>
        <w:t xml:space="preserve">(5/TA/A1/S4) </w:t>
      </w:r>
    </w:p>
    <w:p w14:paraId="59D27E67" w14:textId="77419F90" w:rsidR="00F310E1" w:rsidRPr="00F310E1" w:rsidRDefault="00F310E1" w:rsidP="00F310E1">
      <w:pPr>
        <w:pStyle w:val="DaftarParagraf"/>
        <w:spacing w:line="240" w:lineRule="auto"/>
        <w:ind w:left="1440"/>
        <w:jc w:val="both"/>
        <w:rPr>
          <w:rFonts w:ascii="Times New Roman" w:hAnsi="Times New Roman" w:cs="Times New Roman"/>
          <w:color w:val="0D0D0D" w:themeColor="text1" w:themeTint="F2"/>
          <w:sz w:val="20"/>
          <w:szCs w:val="20"/>
        </w:rPr>
      </w:pPr>
      <w:r w:rsidRPr="00F310E1">
        <w:rPr>
          <w:rFonts w:ascii="Times New Roman" w:hAnsi="Times New Roman" w:cs="Times New Roman"/>
          <w:color w:val="0D0D0D" w:themeColor="text1" w:themeTint="F2"/>
          <w:sz w:val="20"/>
          <w:szCs w:val="20"/>
        </w:rPr>
        <w:t>Oct is the shortened word formed from October. Oct is the tenth month of the year or the month between September and November.</w:t>
      </w:r>
    </w:p>
    <w:p w14:paraId="7D210395" w14:textId="77777777" w:rsidR="00D55ED6" w:rsidRPr="00D82024" w:rsidRDefault="00D55ED6" w:rsidP="0097670B">
      <w:pPr>
        <w:pStyle w:val="DaftarParagraf"/>
        <w:numPr>
          <w:ilvl w:val="0"/>
          <w:numId w:val="2"/>
        </w:numPr>
        <w:spacing w:line="240" w:lineRule="auto"/>
        <w:jc w:val="both"/>
        <w:rPr>
          <w:rFonts w:ascii="Times New Roman" w:hAnsi="Times New Roman" w:cs="Times New Roman"/>
          <w:sz w:val="20"/>
          <w:szCs w:val="20"/>
        </w:rPr>
      </w:pPr>
      <w:r w:rsidRPr="00D82024">
        <w:rPr>
          <w:rFonts w:ascii="Times New Roman" w:hAnsi="Times New Roman" w:cs="Times New Roman"/>
          <w:sz w:val="20"/>
          <w:szCs w:val="20"/>
        </w:rPr>
        <w:t>Unit of Measurement</w:t>
      </w:r>
    </w:p>
    <w:p w14:paraId="59B14B45" w14:textId="77777777" w:rsidR="005B3D62" w:rsidRPr="00FA3317" w:rsidRDefault="005B3D62" w:rsidP="0097670B">
      <w:pPr>
        <w:pStyle w:val="DaftarParagraf"/>
        <w:numPr>
          <w:ilvl w:val="0"/>
          <w:numId w:val="8"/>
        </w:numPr>
        <w:spacing w:line="240" w:lineRule="auto"/>
        <w:jc w:val="both"/>
        <w:rPr>
          <w:rFonts w:ascii="Times New Roman" w:hAnsi="Times New Roman" w:cs="Times New Roman"/>
          <w:b/>
          <w:color w:val="0D0D0D" w:themeColor="text1" w:themeTint="F2"/>
          <w:sz w:val="20"/>
          <w:szCs w:val="20"/>
        </w:rPr>
      </w:pPr>
      <w:r w:rsidRPr="00FA3317">
        <w:rPr>
          <w:rFonts w:ascii="Times New Roman" w:hAnsi="Times New Roman" w:cs="Times New Roman"/>
          <w:b/>
          <w:iCs/>
          <w:color w:val="0D0D0D" w:themeColor="text1" w:themeTint="F2"/>
          <w:sz w:val="20"/>
          <w:szCs w:val="20"/>
        </w:rPr>
        <w:t>%</w:t>
      </w:r>
    </w:p>
    <w:p w14:paraId="15A9E990" w14:textId="77777777" w:rsidR="005B3D62" w:rsidRDefault="00D55ED6" w:rsidP="005B3D62">
      <w:pPr>
        <w:pStyle w:val="DaftarParagraf"/>
        <w:numPr>
          <w:ilvl w:val="0"/>
          <w:numId w:val="14"/>
        </w:numPr>
        <w:spacing w:line="240" w:lineRule="auto"/>
        <w:jc w:val="both"/>
        <w:rPr>
          <w:rFonts w:ascii="Times New Roman" w:hAnsi="Times New Roman" w:cs="Times New Roman"/>
          <w:color w:val="0D0D0D" w:themeColor="text1" w:themeTint="F2"/>
          <w:sz w:val="20"/>
          <w:szCs w:val="20"/>
        </w:rPr>
      </w:pPr>
      <w:r w:rsidRPr="00D82024">
        <w:rPr>
          <w:rFonts w:ascii="Times New Roman" w:hAnsi="Times New Roman" w:cs="Times New Roman"/>
          <w:i/>
          <w:iCs/>
          <w:color w:val="0D0D0D" w:themeColor="text1" w:themeTint="F2"/>
          <w:sz w:val="20"/>
          <w:szCs w:val="20"/>
        </w:rPr>
        <w:t xml:space="preserve">“If you think zero real wage growth and house price growth of </w:t>
      </w:r>
      <w:r w:rsidRPr="00D82024">
        <w:rPr>
          <w:rFonts w:ascii="Times New Roman" w:hAnsi="Times New Roman" w:cs="Times New Roman"/>
          <w:b/>
          <w:bCs/>
          <w:i/>
          <w:iCs/>
          <w:color w:val="0D0D0D" w:themeColor="text1" w:themeTint="F2"/>
          <w:sz w:val="20"/>
          <w:szCs w:val="20"/>
        </w:rPr>
        <w:t>10%</w:t>
      </w:r>
      <w:r w:rsidRPr="00D82024">
        <w:rPr>
          <w:rFonts w:ascii="Times New Roman" w:hAnsi="Times New Roman" w:cs="Times New Roman"/>
          <w:i/>
          <w:iCs/>
          <w:color w:val="0D0D0D" w:themeColor="text1" w:themeTint="F2"/>
          <w:sz w:val="20"/>
          <w:szCs w:val="20"/>
        </w:rPr>
        <w:t xml:space="preserve"> is good </w:t>
      </w:r>
      <w:proofErr w:type="gramStart"/>
      <w:r w:rsidRPr="00D82024">
        <w:rPr>
          <w:rFonts w:ascii="Times New Roman" w:hAnsi="Times New Roman" w:cs="Times New Roman"/>
          <w:i/>
          <w:iCs/>
          <w:color w:val="0D0D0D" w:themeColor="text1" w:themeTint="F2"/>
          <w:sz w:val="20"/>
          <w:szCs w:val="20"/>
        </w:rPr>
        <w:t>news,..</w:t>
      </w:r>
      <w:proofErr w:type="gramEnd"/>
      <w:r w:rsidRPr="00D82024">
        <w:rPr>
          <w:rFonts w:ascii="Times New Roman" w:hAnsi="Times New Roman" w:cs="Times New Roman"/>
          <w:i/>
          <w:iCs/>
          <w:color w:val="0D0D0D" w:themeColor="text1" w:themeTint="F2"/>
          <w:sz w:val="20"/>
          <w:szCs w:val="20"/>
        </w:rPr>
        <w:t>”</w:t>
      </w:r>
      <w:r w:rsidRPr="00D82024">
        <w:rPr>
          <w:rFonts w:ascii="Times New Roman" w:hAnsi="Times New Roman" w:cs="Times New Roman"/>
          <w:color w:val="0D0D0D" w:themeColor="text1" w:themeTint="F2"/>
          <w:sz w:val="20"/>
          <w:szCs w:val="20"/>
        </w:rPr>
        <w:t xml:space="preserve"> (19/UM/A3/S22)</w:t>
      </w:r>
    </w:p>
    <w:p w14:paraId="05FE9D7E" w14:textId="580A2C89" w:rsidR="00FA3317" w:rsidRDefault="00D55ED6" w:rsidP="00FA3317">
      <w:pPr>
        <w:pStyle w:val="DaftarParagraf"/>
        <w:spacing w:line="240" w:lineRule="auto"/>
        <w:ind w:left="1800"/>
        <w:jc w:val="both"/>
        <w:rPr>
          <w:rFonts w:ascii="Times New Roman" w:hAnsi="Times New Roman" w:cs="Times New Roman"/>
          <w:color w:val="0D0D0D" w:themeColor="text1" w:themeTint="F2"/>
          <w:sz w:val="20"/>
          <w:szCs w:val="20"/>
        </w:rPr>
      </w:pPr>
      <w:r w:rsidRPr="005B3D62">
        <w:rPr>
          <w:rFonts w:ascii="Times New Roman" w:hAnsi="Times New Roman" w:cs="Times New Roman"/>
          <w:color w:val="0D0D0D" w:themeColor="text1" w:themeTint="F2"/>
          <w:sz w:val="20"/>
          <w:szCs w:val="20"/>
        </w:rPr>
        <w:t>% is abbreviated from p</w:t>
      </w:r>
      <w:r w:rsidR="008475C7" w:rsidRPr="005B3D62">
        <w:rPr>
          <w:rFonts w:ascii="Times New Roman" w:hAnsi="Times New Roman" w:cs="Times New Roman"/>
          <w:color w:val="0D0D0D" w:themeColor="text1" w:themeTint="F2"/>
          <w:sz w:val="20"/>
          <w:szCs w:val="20"/>
        </w:rPr>
        <w:t>er</w:t>
      </w:r>
      <w:r w:rsidRPr="005B3D62">
        <w:rPr>
          <w:rFonts w:ascii="Times New Roman" w:hAnsi="Times New Roman" w:cs="Times New Roman"/>
          <w:color w:val="0D0D0D" w:themeColor="text1" w:themeTint="F2"/>
          <w:sz w:val="20"/>
          <w:szCs w:val="20"/>
        </w:rPr>
        <w:t>cent. 10% is abbreviation because unit of measurements % used w</w:t>
      </w:r>
      <w:r w:rsidR="00FA3317">
        <w:rPr>
          <w:rFonts w:ascii="Times New Roman" w:hAnsi="Times New Roman" w:cs="Times New Roman"/>
          <w:color w:val="0D0D0D" w:themeColor="text1" w:themeTint="F2"/>
          <w:sz w:val="20"/>
          <w:szCs w:val="20"/>
        </w:rPr>
        <w:t>ith numerical value 10. %</w:t>
      </w:r>
      <w:r w:rsidRPr="005B3D62">
        <w:rPr>
          <w:rFonts w:ascii="Times New Roman" w:hAnsi="Times New Roman" w:cs="Times New Roman"/>
          <w:color w:val="0D0D0D" w:themeColor="text1" w:themeTint="F2"/>
          <w:sz w:val="20"/>
          <w:szCs w:val="20"/>
        </w:rPr>
        <w:t xml:space="preserve"> is a number or ratio expressed as fraction of 100.</w:t>
      </w:r>
    </w:p>
    <w:p w14:paraId="6B37B1D3" w14:textId="77777777" w:rsidR="00FA3317" w:rsidRDefault="00FA3317" w:rsidP="00FA3317">
      <w:pPr>
        <w:pStyle w:val="DaftarParagraf"/>
        <w:numPr>
          <w:ilvl w:val="0"/>
          <w:numId w:val="14"/>
        </w:numPr>
        <w:spacing w:after="0" w:line="240" w:lineRule="auto"/>
        <w:jc w:val="both"/>
        <w:rPr>
          <w:rFonts w:ascii="Times New Roman" w:hAnsi="Times New Roman" w:cs="Times New Roman"/>
          <w:color w:val="0D0D0D" w:themeColor="text1" w:themeTint="F2"/>
          <w:sz w:val="20"/>
          <w:szCs w:val="20"/>
        </w:rPr>
      </w:pPr>
      <w:r w:rsidRPr="00FA3317">
        <w:rPr>
          <w:rFonts w:ascii="Times New Roman" w:hAnsi="Times New Roman" w:cs="Times New Roman"/>
          <w:i/>
          <w:iCs/>
          <w:color w:val="0D0D0D" w:themeColor="text1" w:themeTint="F2"/>
          <w:sz w:val="20"/>
          <w:szCs w:val="20"/>
        </w:rPr>
        <w:t xml:space="preserve">“Forward Keys said </w:t>
      </w:r>
      <w:proofErr w:type="spellStart"/>
      <w:r w:rsidRPr="00FA3317">
        <w:rPr>
          <w:rFonts w:ascii="Times New Roman" w:hAnsi="Times New Roman" w:cs="Times New Roman"/>
          <w:i/>
          <w:iCs/>
          <w:color w:val="0D0D0D" w:themeColor="text1" w:themeTint="F2"/>
          <w:sz w:val="20"/>
          <w:szCs w:val="20"/>
        </w:rPr>
        <w:t>travellers</w:t>
      </w:r>
      <w:proofErr w:type="spellEnd"/>
      <w:r w:rsidRPr="00FA3317">
        <w:rPr>
          <w:rFonts w:ascii="Times New Roman" w:hAnsi="Times New Roman" w:cs="Times New Roman"/>
          <w:i/>
          <w:iCs/>
          <w:color w:val="0D0D0D" w:themeColor="text1" w:themeTint="F2"/>
          <w:sz w:val="20"/>
          <w:szCs w:val="20"/>
        </w:rPr>
        <w:t xml:space="preserve"> had been booking tickets later than usual, with </w:t>
      </w:r>
      <w:r w:rsidRPr="00FA3317">
        <w:rPr>
          <w:rFonts w:ascii="Times New Roman" w:hAnsi="Times New Roman" w:cs="Times New Roman"/>
          <w:b/>
          <w:bCs/>
          <w:i/>
          <w:iCs/>
          <w:color w:val="0D0D0D" w:themeColor="text1" w:themeTint="F2"/>
          <w:sz w:val="20"/>
          <w:szCs w:val="20"/>
        </w:rPr>
        <w:t>61%</w:t>
      </w:r>
      <w:r w:rsidRPr="00FA3317">
        <w:rPr>
          <w:rFonts w:ascii="Times New Roman" w:hAnsi="Times New Roman" w:cs="Times New Roman"/>
          <w:i/>
          <w:iCs/>
          <w:color w:val="0D0D0D" w:themeColor="text1" w:themeTint="F2"/>
          <w:sz w:val="20"/>
          <w:szCs w:val="20"/>
        </w:rPr>
        <w:t xml:space="preserve"> of Chinese doing so within four days of </w:t>
      </w:r>
      <w:proofErr w:type="gramStart"/>
      <w:r w:rsidRPr="00FA3317">
        <w:rPr>
          <w:rFonts w:ascii="Times New Roman" w:hAnsi="Times New Roman" w:cs="Times New Roman"/>
          <w:i/>
          <w:iCs/>
          <w:color w:val="0D0D0D" w:themeColor="text1" w:themeTint="F2"/>
          <w:sz w:val="20"/>
          <w:szCs w:val="20"/>
        </w:rPr>
        <w:t>departure..</w:t>
      </w:r>
      <w:proofErr w:type="gramEnd"/>
      <w:r w:rsidRPr="00FA3317">
        <w:rPr>
          <w:rFonts w:ascii="Times New Roman" w:hAnsi="Times New Roman" w:cs="Times New Roman"/>
          <w:i/>
          <w:iCs/>
          <w:color w:val="0D0D0D" w:themeColor="text1" w:themeTint="F2"/>
          <w:sz w:val="20"/>
          <w:szCs w:val="20"/>
        </w:rPr>
        <w:t xml:space="preserve">” </w:t>
      </w:r>
      <w:r w:rsidRPr="00FA3317">
        <w:rPr>
          <w:rFonts w:ascii="Times New Roman" w:hAnsi="Times New Roman" w:cs="Times New Roman"/>
          <w:color w:val="0D0D0D" w:themeColor="text1" w:themeTint="F2"/>
          <w:sz w:val="20"/>
          <w:szCs w:val="20"/>
        </w:rPr>
        <w:t>(19/UM/A7/S19)</w:t>
      </w:r>
    </w:p>
    <w:p w14:paraId="5A983065" w14:textId="6496E39D" w:rsidR="005B3D62" w:rsidRPr="00FA3317" w:rsidRDefault="00FA3317" w:rsidP="00FA3317">
      <w:pPr>
        <w:pStyle w:val="DaftarParagraf"/>
        <w:spacing w:after="0" w:line="240" w:lineRule="auto"/>
        <w:ind w:left="1800"/>
        <w:jc w:val="both"/>
        <w:rPr>
          <w:rFonts w:ascii="Times New Roman" w:hAnsi="Times New Roman" w:cs="Times New Roman"/>
          <w:color w:val="0D0D0D" w:themeColor="text1" w:themeTint="F2"/>
          <w:sz w:val="20"/>
          <w:szCs w:val="20"/>
        </w:rPr>
      </w:pPr>
      <w:r w:rsidRPr="00FA3317">
        <w:rPr>
          <w:rFonts w:ascii="Times New Roman" w:hAnsi="Times New Roman" w:cs="Times New Roman"/>
          <w:color w:val="0D0D0D" w:themeColor="text1" w:themeTint="F2"/>
          <w:sz w:val="20"/>
          <w:szCs w:val="20"/>
        </w:rPr>
        <w:t xml:space="preserve">% is abbreviated from percent. 61% is abbreviation because unit of measurements % used with numerical value 61. </w:t>
      </w:r>
      <w:r>
        <w:rPr>
          <w:rFonts w:ascii="Times New Roman" w:hAnsi="Times New Roman" w:cs="Times New Roman"/>
          <w:color w:val="0D0D0D" w:themeColor="text1" w:themeTint="F2"/>
          <w:sz w:val="20"/>
          <w:szCs w:val="20"/>
        </w:rPr>
        <w:t>%</w:t>
      </w:r>
      <w:r w:rsidRPr="00FA3317">
        <w:rPr>
          <w:rFonts w:ascii="Times New Roman" w:hAnsi="Times New Roman" w:cs="Times New Roman"/>
          <w:color w:val="0D0D0D" w:themeColor="text1" w:themeTint="F2"/>
          <w:sz w:val="20"/>
          <w:szCs w:val="20"/>
        </w:rPr>
        <w:t xml:space="preserve"> is a number or ratio expressed as fraction of 100.</w:t>
      </w:r>
    </w:p>
    <w:p w14:paraId="04A8FAB5" w14:textId="77777777" w:rsidR="00D55ED6" w:rsidRPr="00D82024" w:rsidRDefault="00D55ED6" w:rsidP="0097670B">
      <w:pPr>
        <w:pStyle w:val="DaftarParagraf"/>
        <w:numPr>
          <w:ilvl w:val="0"/>
          <w:numId w:val="2"/>
        </w:numPr>
        <w:spacing w:line="240" w:lineRule="auto"/>
        <w:jc w:val="both"/>
        <w:rPr>
          <w:rFonts w:ascii="Times New Roman" w:hAnsi="Times New Roman" w:cs="Times New Roman"/>
          <w:sz w:val="20"/>
          <w:szCs w:val="20"/>
        </w:rPr>
      </w:pPr>
      <w:r w:rsidRPr="00D82024">
        <w:rPr>
          <w:rFonts w:ascii="Times New Roman" w:hAnsi="Times New Roman" w:cs="Times New Roman"/>
          <w:sz w:val="20"/>
          <w:szCs w:val="20"/>
        </w:rPr>
        <w:t>Acronym</w:t>
      </w:r>
    </w:p>
    <w:p w14:paraId="61A6ABD2" w14:textId="77777777" w:rsidR="00D55ED6" w:rsidRPr="00D82024" w:rsidRDefault="00D55ED6" w:rsidP="0097670B">
      <w:pPr>
        <w:pStyle w:val="DaftarParagraf"/>
        <w:numPr>
          <w:ilvl w:val="0"/>
          <w:numId w:val="7"/>
        </w:numPr>
        <w:spacing w:line="240" w:lineRule="auto"/>
        <w:jc w:val="both"/>
        <w:rPr>
          <w:rFonts w:ascii="Times New Roman" w:hAnsi="Times New Roman" w:cs="Times New Roman"/>
          <w:color w:val="0D0D0D" w:themeColor="text1" w:themeTint="F2"/>
          <w:sz w:val="20"/>
          <w:szCs w:val="20"/>
        </w:rPr>
      </w:pPr>
      <w:r w:rsidRPr="00D82024">
        <w:rPr>
          <w:rFonts w:ascii="Times New Roman" w:hAnsi="Times New Roman" w:cs="Times New Roman"/>
          <w:color w:val="0D0D0D" w:themeColor="text1" w:themeTint="F2"/>
          <w:sz w:val="20"/>
          <w:szCs w:val="20"/>
        </w:rPr>
        <w:t xml:space="preserve">“Beijing has reported new </w:t>
      </w:r>
      <w:r w:rsidRPr="00D82024">
        <w:rPr>
          <w:rFonts w:ascii="Times New Roman" w:hAnsi="Times New Roman" w:cs="Times New Roman"/>
          <w:b/>
          <w:bCs/>
          <w:color w:val="0D0D0D" w:themeColor="text1" w:themeTint="F2"/>
          <w:sz w:val="20"/>
          <w:szCs w:val="20"/>
        </w:rPr>
        <w:t>COVID-19</w:t>
      </w:r>
      <w:r w:rsidRPr="00D82024">
        <w:rPr>
          <w:rFonts w:ascii="Times New Roman" w:hAnsi="Times New Roman" w:cs="Times New Roman"/>
          <w:color w:val="0D0D0D" w:themeColor="text1" w:themeTint="F2"/>
          <w:sz w:val="20"/>
          <w:szCs w:val="20"/>
        </w:rPr>
        <w:t xml:space="preserve"> cases for 11 consecutive days and nationwide case </w:t>
      </w:r>
      <w:proofErr w:type="gramStart"/>
      <w:r w:rsidRPr="00D82024">
        <w:rPr>
          <w:rFonts w:ascii="Times New Roman" w:hAnsi="Times New Roman" w:cs="Times New Roman"/>
          <w:color w:val="0D0D0D" w:themeColor="text1" w:themeTint="F2"/>
          <w:sz w:val="20"/>
          <w:szCs w:val="20"/>
        </w:rPr>
        <w:t>numbers,..</w:t>
      </w:r>
      <w:proofErr w:type="gramEnd"/>
      <w:r w:rsidRPr="00D82024">
        <w:rPr>
          <w:rFonts w:ascii="Times New Roman" w:hAnsi="Times New Roman" w:cs="Times New Roman"/>
          <w:color w:val="0D0D0D" w:themeColor="text1" w:themeTint="F2"/>
          <w:sz w:val="20"/>
          <w:szCs w:val="20"/>
        </w:rPr>
        <w:t>” (17/A/A7/S10)</w:t>
      </w:r>
    </w:p>
    <w:p w14:paraId="521A8EB9" w14:textId="41AC5C87" w:rsidR="00D55ED6" w:rsidRPr="00D82024" w:rsidRDefault="00D55ED6" w:rsidP="00FA3317">
      <w:pPr>
        <w:pStyle w:val="DaftarParagraf"/>
        <w:spacing w:line="240" w:lineRule="auto"/>
        <w:ind w:left="1440"/>
        <w:jc w:val="both"/>
        <w:rPr>
          <w:rFonts w:ascii="Times New Roman" w:hAnsi="Times New Roman" w:cs="Times New Roman"/>
          <w:color w:val="0D0D0D" w:themeColor="text1" w:themeTint="F2"/>
          <w:sz w:val="20"/>
          <w:szCs w:val="20"/>
        </w:rPr>
      </w:pPr>
      <w:r w:rsidRPr="00D82024">
        <w:rPr>
          <w:rFonts w:ascii="Times New Roman" w:hAnsi="Times New Roman" w:cs="Times New Roman"/>
          <w:color w:val="0D0D0D" w:themeColor="text1" w:themeTint="F2"/>
          <w:sz w:val="20"/>
          <w:szCs w:val="20"/>
        </w:rPr>
        <w:t xml:space="preserve">Covid-19 is </w:t>
      </w:r>
      <w:r w:rsidR="00D82024">
        <w:rPr>
          <w:rFonts w:ascii="Times New Roman" w:hAnsi="Times New Roman" w:cs="Times New Roman"/>
          <w:color w:val="0D0D0D" w:themeColor="text1" w:themeTint="F2"/>
          <w:sz w:val="20"/>
          <w:szCs w:val="20"/>
        </w:rPr>
        <w:t xml:space="preserve">a </w:t>
      </w:r>
      <w:r w:rsidRPr="00D82024">
        <w:rPr>
          <w:rFonts w:ascii="Times New Roman" w:hAnsi="Times New Roman" w:cs="Times New Roman"/>
          <w:color w:val="0D0D0D" w:themeColor="text1" w:themeTint="F2"/>
          <w:sz w:val="20"/>
          <w:szCs w:val="20"/>
        </w:rPr>
        <w:t>word form</w:t>
      </w:r>
      <w:r w:rsidR="00D82024">
        <w:rPr>
          <w:rFonts w:ascii="Times New Roman" w:hAnsi="Times New Roman" w:cs="Times New Roman"/>
          <w:color w:val="0D0D0D" w:themeColor="text1" w:themeTint="F2"/>
          <w:sz w:val="20"/>
          <w:szCs w:val="20"/>
        </w:rPr>
        <w:t>ed</w:t>
      </w:r>
      <w:r w:rsidRPr="00D82024">
        <w:rPr>
          <w:rFonts w:ascii="Times New Roman" w:hAnsi="Times New Roman" w:cs="Times New Roman"/>
          <w:color w:val="0D0D0D" w:themeColor="text1" w:themeTint="F2"/>
          <w:sz w:val="20"/>
          <w:szCs w:val="20"/>
        </w:rPr>
        <w:t xml:space="preserve"> from </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Coronavirus Diseases 2019</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 Covid-19 is a disease caused by a new strain of coronavirus. The first case of COVID-19 in Wuhan, China December 2019. In this case show about the new case of covid-19 in Beijing.</w:t>
      </w:r>
    </w:p>
    <w:p w14:paraId="5FE23D93" w14:textId="229ECB17" w:rsidR="00D55ED6" w:rsidRPr="00D82024" w:rsidRDefault="00D55ED6" w:rsidP="0097670B">
      <w:pPr>
        <w:pStyle w:val="DaftarParagraf"/>
        <w:numPr>
          <w:ilvl w:val="0"/>
          <w:numId w:val="7"/>
        </w:numPr>
        <w:spacing w:line="240" w:lineRule="auto"/>
        <w:jc w:val="both"/>
        <w:rPr>
          <w:rFonts w:ascii="Times New Roman" w:hAnsi="Times New Roman" w:cs="Times New Roman"/>
          <w:i/>
          <w:iCs/>
          <w:color w:val="0D0D0D" w:themeColor="text1" w:themeTint="F2"/>
          <w:sz w:val="20"/>
          <w:szCs w:val="20"/>
        </w:rPr>
      </w:pPr>
      <w:r w:rsidRPr="00D82024">
        <w:rPr>
          <w:rFonts w:ascii="Times New Roman" w:hAnsi="Times New Roman" w:cs="Times New Roman"/>
          <w:i/>
          <w:iCs/>
          <w:color w:val="0D0D0D" w:themeColor="text1" w:themeTint="F2"/>
          <w:sz w:val="20"/>
          <w:szCs w:val="20"/>
        </w:rPr>
        <w:t>“</w:t>
      </w:r>
      <w:proofErr w:type="spellStart"/>
      <w:r w:rsidRPr="00D82024">
        <w:rPr>
          <w:rFonts w:ascii="Times New Roman" w:hAnsi="Times New Roman" w:cs="Times New Roman"/>
          <w:i/>
          <w:iCs/>
          <w:color w:val="0D0D0D" w:themeColor="text1" w:themeTint="F2"/>
          <w:sz w:val="20"/>
          <w:szCs w:val="20"/>
        </w:rPr>
        <w:t>Luya</w:t>
      </w:r>
      <w:proofErr w:type="spellEnd"/>
      <w:r w:rsidRPr="00D82024">
        <w:rPr>
          <w:rFonts w:ascii="Times New Roman" w:hAnsi="Times New Roman" w:cs="Times New Roman"/>
          <w:i/>
          <w:iCs/>
          <w:color w:val="0D0D0D" w:themeColor="text1" w:themeTint="F2"/>
          <w:sz w:val="20"/>
          <w:szCs w:val="20"/>
        </w:rPr>
        <w:t xml:space="preserve"> You, transportation analyst at </w:t>
      </w:r>
      <w:r w:rsidRPr="005B3D62">
        <w:rPr>
          <w:rFonts w:ascii="Times New Roman" w:hAnsi="Times New Roman" w:cs="Times New Roman"/>
          <w:b/>
          <w:i/>
          <w:iCs/>
          <w:color w:val="0D0D0D" w:themeColor="text1" w:themeTint="F2"/>
          <w:sz w:val="20"/>
          <w:szCs w:val="20"/>
        </w:rPr>
        <w:t>BOCOM</w:t>
      </w:r>
      <w:r w:rsidRPr="00D82024">
        <w:rPr>
          <w:rFonts w:ascii="Times New Roman" w:hAnsi="Times New Roman" w:cs="Times New Roman"/>
          <w:i/>
          <w:iCs/>
          <w:color w:val="0D0D0D" w:themeColor="text1" w:themeTint="F2"/>
          <w:sz w:val="20"/>
          <w:szCs w:val="20"/>
        </w:rPr>
        <w:t xml:space="preserve"> International, said a full recovery of Chinese airline revenue to pre-crisis levels would be delayed to the second or third quarter this year, compared with her earlier asse</w:t>
      </w:r>
      <w:r w:rsidR="00FA3317">
        <w:rPr>
          <w:rFonts w:ascii="Times New Roman" w:hAnsi="Times New Roman" w:cs="Times New Roman"/>
          <w:i/>
          <w:iCs/>
          <w:color w:val="0D0D0D" w:themeColor="text1" w:themeTint="F2"/>
          <w:sz w:val="20"/>
          <w:szCs w:val="20"/>
        </w:rPr>
        <w:t xml:space="preserve">ssment of January or February. </w:t>
      </w:r>
      <w:r w:rsidRPr="00D82024">
        <w:rPr>
          <w:rFonts w:ascii="Times New Roman" w:hAnsi="Times New Roman" w:cs="Times New Roman"/>
          <w:color w:val="0D0D0D" w:themeColor="text1" w:themeTint="F2"/>
          <w:sz w:val="20"/>
          <w:szCs w:val="20"/>
        </w:rPr>
        <w:t>(33/A/A7/S18)</w:t>
      </w:r>
    </w:p>
    <w:p w14:paraId="05611F9A" w14:textId="70F16CAE" w:rsidR="00D55ED6" w:rsidRPr="00D82024" w:rsidRDefault="00D55ED6" w:rsidP="00FA3317">
      <w:pPr>
        <w:pStyle w:val="DaftarParagraf"/>
        <w:spacing w:line="240" w:lineRule="auto"/>
        <w:ind w:left="1440"/>
        <w:jc w:val="both"/>
        <w:rPr>
          <w:rFonts w:ascii="Times New Roman" w:hAnsi="Times New Roman" w:cs="Times New Roman"/>
          <w:i/>
          <w:iCs/>
          <w:color w:val="0D0D0D" w:themeColor="text1" w:themeTint="F2"/>
          <w:sz w:val="20"/>
          <w:szCs w:val="20"/>
        </w:rPr>
      </w:pPr>
      <w:r w:rsidRPr="00D82024">
        <w:rPr>
          <w:rFonts w:ascii="Times New Roman" w:hAnsi="Times New Roman" w:cs="Times New Roman"/>
          <w:color w:val="0D0D0D" w:themeColor="text1" w:themeTint="F2"/>
          <w:sz w:val="20"/>
          <w:szCs w:val="20"/>
        </w:rPr>
        <w:t>BOCOM is</w:t>
      </w:r>
      <w:r w:rsidR="00D82024">
        <w:rPr>
          <w:rFonts w:ascii="Times New Roman" w:hAnsi="Times New Roman" w:cs="Times New Roman"/>
          <w:color w:val="0D0D0D" w:themeColor="text1" w:themeTint="F2"/>
          <w:sz w:val="20"/>
          <w:szCs w:val="20"/>
        </w:rPr>
        <w:t xml:space="preserve"> a word stands for</w:t>
      </w:r>
      <w:r w:rsidRPr="00D82024">
        <w:rPr>
          <w:rFonts w:ascii="Times New Roman" w:hAnsi="Times New Roman" w:cs="Times New Roman"/>
          <w:color w:val="0D0D0D" w:themeColor="text1" w:themeTint="F2"/>
          <w:sz w:val="20"/>
          <w:szCs w:val="20"/>
        </w:rPr>
        <w:t xml:space="preserve"> </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Bank of Communication</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 BOCOM is the oldest bank in china. In this case show the analyst of BOCOM international said that china's airline revenues have not been able to recover to pre-crisis levels.</w:t>
      </w:r>
    </w:p>
    <w:p w14:paraId="7A05F956" w14:textId="77777777" w:rsidR="00D55ED6" w:rsidRPr="00D82024" w:rsidRDefault="00D55ED6" w:rsidP="0097670B">
      <w:pPr>
        <w:pStyle w:val="DaftarParagraf"/>
        <w:numPr>
          <w:ilvl w:val="0"/>
          <w:numId w:val="7"/>
        </w:numPr>
        <w:spacing w:line="240" w:lineRule="auto"/>
        <w:jc w:val="both"/>
        <w:rPr>
          <w:rFonts w:ascii="Times New Roman" w:hAnsi="Times New Roman" w:cs="Times New Roman"/>
          <w:i/>
          <w:iCs/>
          <w:color w:val="0D0D0D" w:themeColor="text1" w:themeTint="F2"/>
          <w:sz w:val="20"/>
          <w:szCs w:val="20"/>
        </w:rPr>
      </w:pPr>
      <w:r w:rsidRPr="00D82024">
        <w:rPr>
          <w:rFonts w:ascii="Times New Roman" w:hAnsi="Times New Roman" w:cs="Times New Roman"/>
          <w:i/>
          <w:iCs/>
          <w:color w:val="0D0D0D" w:themeColor="text1" w:themeTint="F2"/>
          <w:sz w:val="20"/>
          <w:szCs w:val="20"/>
        </w:rPr>
        <w:t xml:space="preserve">“The great majority of people who are using Facebook would continue to be able to do so, but we would no longer be able to provide news," </w:t>
      </w:r>
      <w:r w:rsidRPr="00D82024">
        <w:rPr>
          <w:rFonts w:ascii="Times New Roman" w:hAnsi="Times New Roman" w:cs="Times New Roman"/>
          <w:b/>
          <w:bCs/>
          <w:i/>
          <w:iCs/>
          <w:color w:val="0D0D0D" w:themeColor="text1" w:themeTint="F2"/>
          <w:sz w:val="20"/>
          <w:szCs w:val="20"/>
        </w:rPr>
        <w:t>APAC</w:t>
      </w:r>
      <w:r w:rsidRPr="00D82024">
        <w:rPr>
          <w:rFonts w:ascii="Times New Roman" w:hAnsi="Times New Roman" w:cs="Times New Roman"/>
          <w:i/>
          <w:iCs/>
          <w:color w:val="0D0D0D" w:themeColor="text1" w:themeTint="F2"/>
          <w:sz w:val="20"/>
          <w:szCs w:val="20"/>
        </w:rPr>
        <w:t xml:space="preserve"> Public Policy Vice President at Facebook Simon Milner told the hearing.” </w:t>
      </w:r>
      <w:r w:rsidRPr="00D82024">
        <w:rPr>
          <w:rFonts w:ascii="Times New Roman" w:hAnsi="Times New Roman" w:cs="Times New Roman"/>
          <w:color w:val="0D0D0D" w:themeColor="text1" w:themeTint="F2"/>
          <w:sz w:val="20"/>
          <w:szCs w:val="20"/>
        </w:rPr>
        <w:t>(51/A/A5/S19)</w:t>
      </w:r>
    </w:p>
    <w:p w14:paraId="6BAF9281" w14:textId="57DB74AE" w:rsidR="00D82024" w:rsidRPr="008475C7" w:rsidRDefault="00D55ED6" w:rsidP="00FA3317">
      <w:pPr>
        <w:pStyle w:val="DaftarParagraf"/>
        <w:spacing w:line="240" w:lineRule="auto"/>
        <w:ind w:left="1440"/>
        <w:jc w:val="both"/>
        <w:rPr>
          <w:rFonts w:ascii="Times New Roman" w:hAnsi="Times New Roman" w:cs="Times New Roman"/>
          <w:color w:val="0D0D0D" w:themeColor="text1" w:themeTint="F2"/>
          <w:sz w:val="20"/>
          <w:szCs w:val="20"/>
        </w:rPr>
      </w:pPr>
      <w:r w:rsidRPr="00D82024">
        <w:rPr>
          <w:rFonts w:ascii="Times New Roman" w:hAnsi="Times New Roman" w:cs="Times New Roman"/>
          <w:color w:val="0D0D0D" w:themeColor="text1" w:themeTint="F2"/>
          <w:sz w:val="20"/>
          <w:szCs w:val="20"/>
        </w:rPr>
        <w:t xml:space="preserve">APAC is </w:t>
      </w:r>
      <w:r w:rsidR="000E5A17">
        <w:rPr>
          <w:rFonts w:ascii="Times New Roman" w:hAnsi="Times New Roman" w:cs="Times New Roman"/>
          <w:color w:val="0D0D0D" w:themeColor="text1" w:themeTint="F2"/>
          <w:sz w:val="20"/>
          <w:szCs w:val="20"/>
        </w:rPr>
        <w:t xml:space="preserve">a word </w:t>
      </w:r>
      <w:r w:rsidR="00D82024">
        <w:rPr>
          <w:rFonts w:ascii="Times New Roman" w:hAnsi="Times New Roman" w:cs="Times New Roman"/>
          <w:color w:val="0D0D0D" w:themeColor="text1" w:themeTint="F2"/>
          <w:sz w:val="20"/>
          <w:szCs w:val="20"/>
        </w:rPr>
        <w:t>stan</w:t>
      </w:r>
      <w:r w:rsidR="000E5A17">
        <w:rPr>
          <w:rFonts w:ascii="Times New Roman" w:hAnsi="Times New Roman" w:cs="Times New Roman"/>
          <w:color w:val="0D0D0D" w:themeColor="text1" w:themeTint="F2"/>
          <w:sz w:val="20"/>
          <w:szCs w:val="20"/>
        </w:rPr>
        <w:t>d</w:t>
      </w:r>
      <w:r w:rsidR="00D82024">
        <w:rPr>
          <w:rFonts w:ascii="Times New Roman" w:hAnsi="Times New Roman" w:cs="Times New Roman"/>
          <w:color w:val="0D0D0D" w:themeColor="text1" w:themeTint="F2"/>
          <w:sz w:val="20"/>
          <w:szCs w:val="20"/>
        </w:rPr>
        <w:t>s for</w:t>
      </w:r>
      <w:r w:rsidRPr="00D82024">
        <w:rPr>
          <w:rFonts w:ascii="Times New Roman" w:hAnsi="Times New Roman" w:cs="Times New Roman"/>
          <w:color w:val="0D0D0D" w:themeColor="text1" w:themeTint="F2"/>
          <w:sz w:val="20"/>
          <w:szCs w:val="20"/>
        </w:rPr>
        <w:t xml:space="preserve"> </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Asian Pacific Advisory Committee</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 APAC is a governmental committee that includes presentative from Asia-Pacific countries.</w:t>
      </w:r>
    </w:p>
    <w:p w14:paraId="462228C0" w14:textId="77777777" w:rsidR="00D55ED6" w:rsidRPr="00D82024" w:rsidRDefault="00D55ED6" w:rsidP="0097670B">
      <w:pPr>
        <w:pStyle w:val="DaftarParagraf"/>
        <w:numPr>
          <w:ilvl w:val="0"/>
          <w:numId w:val="2"/>
        </w:numPr>
        <w:spacing w:line="240" w:lineRule="auto"/>
        <w:jc w:val="both"/>
        <w:rPr>
          <w:rFonts w:ascii="Times New Roman" w:hAnsi="Times New Roman" w:cs="Times New Roman"/>
          <w:sz w:val="20"/>
          <w:szCs w:val="20"/>
        </w:rPr>
      </w:pPr>
      <w:r w:rsidRPr="00D82024">
        <w:rPr>
          <w:rFonts w:ascii="Times New Roman" w:hAnsi="Times New Roman" w:cs="Times New Roman"/>
          <w:sz w:val="20"/>
          <w:szCs w:val="20"/>
        </w:rPr>
        <w:t>Initialisms</w:t>
      </w:r>
    </w:p>
    <w:p w14:paraId="2097B2C8" w14:textId="77777777" w:rsidR="00B27504" w:rsidRDefault="00D55ED6" w:rsidP="00FA3317">
      <w:pPr>
        <w:pStyle w:val="DaftarParagraf"/>
        <w:numPr>
          <w:ilvl w:val="0"/>
          <w:numId w:val="6"/>
        </w:numPr>
        <w:spacing w:before="240" w:line="240" w:lineRule="auto"/>
        <w:jc w:val="both"/>
        <w:rPr>
          <w:rFonts w:ascii="Times New Roman" w:hAnsi="Times New Roman" w:cs="Times New Roman"/>
          <w:color w:val="0D0D0D" w:themeColor="text1" w:themeTint="F2"/>
          <w:sz w:val="20"/>
          <w:szCs w:val="20"/>
        </w:rPr>
      </w:pPr>
      <w:r w:rsidRPr="00D82024">
        <w:rPr>
          <w:rFonts w:ascii="Times New Roman" w:hAnsi="Times New Roman" w:cs="Times New Roman"/>
          <w:i/>
          <w:iCs/>
          <w:color w:val="0D0D0D" w:themeColor="text1" w:themeTint="F2"/>
          <w:sz w:val="20"/>
          <w:szCs w:val="20"/>
        </w:rPr>
        <w:t xml:space="preserve">Microsoft </w:t>
      </w:r>
      <w:r w:rsidRPr="00D82024">
        <w:rPr>
          <w:rFonts w:ascii="Times New Roman" w:hAnsi="Times New Roman" w:cs="Times New Roman"/>
          <w:b/>
          <w:bCs/>
          <w:i/>
          <w:iCs/>
          <w:color w:val="0D0D0D" w:themeColor="text1" w:themeTint="F2"/>
          <w:sz w:val="20"/>
          <w:szCs w:val="20"/>
        </w:rPr>
        <w:t>CEO</w:t>
      </w:r>
      <w:r w:rsidRPr="00D82024">
        <w:rPr>
          <w:rFonts w:ascii="Times New Roman" w:hAnsi="Times New Roman" w:cs="Times New Roman"/>
          <w:i/>
          <w:iCs/>
          <w:color w:val="0D0D0D" w:themeColor="text1" w:themeTint="F2"/>
          <w:sz w:val="20"/>
          <w:szCs w:val="20"/>
        </w:rPr>
        <w:t xml:space="preserve"> Satya Nadella said the venture will help GM and Cruise to "scale and make autonomous transportation mainstream."</w:t>
      </w:r>
      <w:r w:rsidRPr="00D82024">
        <w:rPr>
          <w:rFonts w:ascii="Times New Roman" w:hAnsi="Times New Roman" w:cs="Times New Roman"/>
          <w:color w:val="0D0D0D" w:themeColor="text1" w:themeTint="F2"/>
          <w:sz w:val="20"/>
          <w:szCs w:val="20"/>
        </w:rPr>
        <w:t xml:space="preserve"> (14/I/A2/S10)</w:t>
      </w:r>
    </w:p>
    <w:p w14:paraId="46414885" w14:textId="13A31279" w:rsidR="00D55ED6" w:rsidRPr="00B27504" w:rsidRDefault="00D55ED6" w:rsidP="00FA3317">
      <w:pPr>
        <w:pStyle w:val="DaftarParagraf"/>
        <w:spacing w:before="240" w:line="240" w:lineRule="auto"/>
        <w:ind w:left="1440"/>
        <w:jc w:val="both"/>
        <w:rPr>
          <w:rFonts w:ascii="Times New Roman" w:hAnsi="Times New Roman" w:cs="Times New Roman"/>
          <w:color w:val="0D0D0D" w:themeColor="text1" w:themeTint="F2"/>
          <w:sz w:val="20"/>
          <w:szCs w:val="20"/>
        </w:rPr>
      </w:pPr>
      <w:r w:rsidRPr="00B27504">
        <w:rPr>
          <w:rFonts w:ascii="Times New Roman" w:hAnsi="Times New Roman" w:cs="Times New Roman"/>
          <w:color w:val="0D0D0D" w:themeColor="text1" w:themeTint="F2"/>
          <w:sz w:val="20"/>
          <w:szCs w:val="20"/>
        </w:rPr>
        <w:t>CEO is initialisms</w:t>
      </w:r>
      <w:r w:rsidR="001C5810" w:rsidRPr="00B27504">
        <w:rPr>
          <w:rFonts w:ascii="Times New Roman" w:hAnsi="Times New Roman" w:cs="Times New Roman"/>
          <w:color w:val="0D0D0D" w:themeColor="text1" w:themeTint="F2"/>
          <w:sz w:val="20"/>
          <w:szCs w:val="20"/>
        </w:rPr>
        <w:t xml:space="preserve"> word</w:t>
      </w:r>
      <w:r w:rsidRPr="00B27504">
        <w:rPr>
          <w:rFonts w:ascii="Times New Roman" w:hAnsi="Times New Roman" w:cs="Times New Roman"/>
          <w:color w:val="0D0D0D" w:themeColor="text1" w:themeTint="F2"/>
          <w:sz w:val="20"/>
          <w:szCs w:val="20"/>
        </w:rPr>
        <w:t xml:space="preserve">. The word CEO is </w:t>
      </w:r>
      <w:r w:rsidR="00D82024" w:rsidRPr="00B27504">
        <w:rPr>
          <w:rFonts w:ascii="Times New Roman" w:hAnsi="Times New Roman" w:cs="Times New Roman"/>
          <w:color w:val="0D0D0D" w:themeColor="text1" w:themeTint="F2"/>
          <w:sz w:val="20"/>
          <w:szCs w:val="20"/>
        </w:rPr>
        <w:t>stands for</w:t>
      </w:r>
      <w:r w:rsidRPr="00B27504">
        <w:rPr>
          <w:rFonts w:ascii="Times New Roman" w:hAnsi="Times New Roman" w:cs="Times New Roman"/>
          <w:color w:val="0D0D0D" w:themeColor="text1" w:themeTint="F2"/>
          <w:sz w:val="20"/>
          <w:szCs w:val="20"/>
        </w:rPr>
        <w:t xml:space="preserve"> </w:t>
      </w:r>
      <w:r w:rsidR="008772BC">
        <w:rPr>
          <w:rFonts w:ascii="Times New Roman" w:hAnsi="Times New Roman" w:cs="Times New Roman"/>
          <w:color w:val="0D0D0D" w:themeColor="text1" w:themeTint="F2"/>
          <w:sz w:val="20"/>
          <w:szCs w:val="20"/>
        </w:rPr>
        <w:t>“</w:t>
      </w:r>
      <w:r w:rsidRPr="00B27504">
        <w:rPr>
          <w:rFonts w:ascii="Times New Roman" w:hAnsi="Times New Roman" w:cs="Times New Roman"/>
          <w:color w:val="0D0D0D" w:themeColor="text1" w:themeTint="F2"/>
          <w:sz w:val="20"/>
          <w:szCs w:val="20"/>
        </w:rPr>
        <w:t>Chief Executive Officer</w:t>
      </w:r>
      <w:r w:rsidR="008772BC">
        <w:rPr>
          <w:rFonts w:ascii="Times New Roman" w:hAnsi="Times New Roman" w:cs="Times New Roman"/>
          <w:color w:val="0D0D0D" w:themeColor="text1" w:themeTint="F2"/>
          <w:sz w:val="20"/>
          <w:szCs w:val="20"/>
        </w:rPr>
        <w:t>”</w:t>
      </w:r>
      <w:r w:rsidRPr="00B27504">
        <w:rPr>
          <w:rFonts w:ascii="Times New Roman" w:hAnsi="Times New Roman" w:cs="Times New Roman"/>
          <w:color w:val="0D0D0D" w:themeColor="text1" w:themeTint="F2"/>
          <w:sz w:val="20"/>
          <w:szCs w:val="20"/>
        </w:rPr>
        <w:t>.  CEO is highest executive and the important position in a company or organization.</w:t>
      </w:r>
    </w:p>
    <w:p w14:paraId="5187F4BA" w14:textId="668E363B" w:rsidR="00D55ED6" w:rsidRPr="00D82024" w:rsidRDefault="00D55ED6" w:rsidP="00FA3317">
      <w:pPr>
        <w:pStyle w:val="DaftarParagraf"/>
        <w:numPr>
          <w:ilvl w:val="0"/>
          <w:numId w:val="6"/>
        </w:numPr>
        <w:spacing w:before="240" w:line="240" w:lineRule="auto"/>
        <w:jc w:val="both"/>
        <w:rPr>
          <w:rFonts w:ascii="Times New Roman" w:hAnsi="Times New Roman" w:cs="Times New Roman"/>
          <w:i/>
          <w:iCs/>
          <w:color w:val="0D0D0D" w:themeColor="text1" w:themeTint="F2"/>
          <w:sz w:val="20"/>
          <w:szCs w:val="20"/>
        </w:rPr>
      </w:pPr>
      <w:r w:rsidRPr="00D82024">
        <w:rPr>
          <w:rFonts w:ascii="Times New Roman" w:hAnsi="Times New Roman" w:cs="Times New Roman"/>
          <w:i/>
          <w:iCs/>
          <w:color w:val="0D0D0D" w:themeColor="text1" w:themeTint="F2"/>
          <w:sz w:val="20"/>
          <w:szCs w:val="20"/>
        </w:rPr>
        <w:t xml:space="preserve">"It's a different situation than usual, it's much </w:t>
      </w:r>
      <w:proofErr w:type="gramStart"/>
      <w:r w:rsidRPr="00D82024">
        <w:rPr>
          <w:rFonts w:ascii="Times New Roman" w:hAnsi="Times New Roman" w:cs="Times New Roman"/>
          <w:i/>
          <w:iCs/>
          <w:color w:val="0D0D0D" w:themeColor="text1" w:themeTint="F2"/>
          <w:sz w:val="20"/>
          <w:szCs w:val="20"/>
        </w:rPr>
        <w:t>more</w:t>
      </w:r>
      <w:r w:rsidR="00D82024">
        <w:rPr>
          <w:rFonts w:ascii="Times New Roman" w:hAnsi="Times New Roman" w:cs="Times New Roman"/>
          <w:i/>
          <w:iCs/>
          <w:color w:val="0D0D0D" w:themeColor="text1" w:themeTint="F2"/>
          <w:sz w:val="20"/>
          <w:szCs w:val="20"/>
        </w:rPr>
        <w:t xml:space="preserve"> </w:t>
      </w:r>
      <w:r w:rsidRPr="00D82024">
        <w:rPr>
          <w:rFonts w:ascii="Times New Roman" w:hAnsi="Times New Roman" w:cs="Times New Roman"/>
          <w:i/>
          <w:iCs/>
          <w:color w:val="0D0D0D" w:themeColor="text1" w:themeTint="F2"/>
          <w:sz w:val="20"/>
          <w:szCs w:val="20"/>
        </w:rPr>
        <w:t>sad</w:t>
      </w:r>
      <w:proofErr w:type="gramEnd"/>
      <w:r w:rsidRPr="00D82024">
        <w:rPr>
          <w:rFonts w:ascii="Times New Roman" w:hAnsi="Times New Roman" w:cs="Times New Roman"/>
          <w:i/>
          <w:iCs/>
          <w:color w:val="0D0D0D" w:themeColor="text1" w:themeTint="F2"/>
          <w:sz w:val="20"/>
          <w:szCs w:val="20"/>
        </w:rPr>
        <w:t xml:space="preserve"> for everyone," he told </w:t>
      </w:r>
      <w:r w:rsidRPr="00D82024">
        <w:rPr>
          <w:rFonts w:ascii="Times New Roman" w:hAnsi="Times New Roman" w:cs="Times New Roman"/>
          <w:b/>
          <w:bCs/>
          <w:i/>
          <w:iCs/>
          <w:color w:val="0D0D0D" w:themeColor="text1" w:themeTint="F2"/>
          <w:sz w:val="20"/>
          <w:szCs w:val="20"/>
        </w:rPr>
        <w:t>CNN</w:t>
      </w:r>
      <w:r w:rsidRPr="00D82024">
        <w:rPr>
          <w:rFonts w:ascii="Times New Roman" w:hAnsi="Times New Roman" w:cs="Times New Roman"/>
          <w:i/>
          <w:iCs/>
          <w:color w:val="0D0D0D" w:themeColor="text1" w:themeTint="F2"/>
          <w:sz w:val="20"/>
          <w:szCs w:val="20"/>
        </w:rPr>
        <w:t xml:space="preserve"> this week.” </w:t>
      </w:r>
      <w:r w:rsidRPr="00D82024">
        <w:rPr>
          <w:rFonts w:ascii="Times New Roman" w:hAnsi="Times New Roman" w:cs="Times New Roman"/>
          <w:color w:val="0D0D0D" w:themeColor="text1" w:themeTint="F2"/>
          <w:sz w:val="20"/>
          <w:szCs w:val="20"/>
        </w:rPr>
        <w:t>(39/I/A9/S10)</w:t>
      </w:r>
    </w:p>
    <w:p w14:paraId="67C45850" w14:textId="301E2697" w:rsidR="00D55ED6" w:rsidRPr="00D82024" w:rsidRDefault="00D55ED6" w:rsidP="00FA3317">
      <w:pPr>
        <w:pStyle w:val="DaftarParagraf"/>
        <w:spacing w:before="240" w:line="240" w:lineRule="auto"/>
        <w:ind w:left="1440"/>
        <w:jc w:val="both"/>
        <w:rPr>
          <w:rFonts w:ascii="Times New Roman" w:hAnsi="Times New Roman" w:cs="Times New Roman"/>
          <w:i/>
          <w:iCs/>
          <w:color w:val="0D0D0D" w:themeColor="text1" w:themeTint="F2"/>
          <w:sz w:val="20"/>
          <w:szCs w:val="20"/>
        </w:rPr>
      </w:pPr>
      <w:r w:rsidRPr="00D82024">
        <w:rPr>
          <w:rFonts w:ascii="Times New Roman" w:hAnsi="Times New Roman" w:cs="Times New Roman"/>
          <w:color w:val="0D0D0D" w:themeColor="text1" w:themeTint="F2"/>
          <w:sz w:val="20"/>
          <w:szCs w:val="20"/>
        </w:rPr>
        <w:lastRenderedPageBreak/>
        <w:t xml:space="preserve">CNN is </w:t>
      </w:r>
      <w:r w:rsidR="00D82024">
        <w:rPr>
          <w:rFonts w:ascii="Times New Roman" w:hAnsi="Times New Roman" w:cs="Times New Roman"/>
          <w:color w:val="0D0D0D" w:themeColor="text1" w:themeTint="F2"/>
          <w:sz w:val="20"/>
          <w:szCs w:val="20"/>
        </w:rPr>
        <w:t xml:space="preserve">a word </w:t>
      </w:r>
      <w:r w:rsidRPr="00D82024">
        <w:rPr>
          <w:rFonts w:ascii="Times New Roman" w:hAnsi="Times New Roman" w:cs="Times New Roman"/>
          <w:color w:val="0D0D0D" w:themeColor="text1" w:themeTint="F2"/>
          <w:sz w:val="20"/>
          <w:szCs w:val="20"/>
        </w:rPr>
        <w:t>form</w:t>
      </w:r>
      <w:r w:rsidR="00D82024">
        <w:rPr>
          <w:rFonts w:ascii="Times New Roman" w:hAnsi="Times New Roman" w:cs="Times New Roman"/>
          <w:color w:val="0D0D0D" w:themeColor="text1" w:themeTint="F2"/>
          <w:sz w:val="20"/>
          <w:szCs w:val="20"/>
        </w:rPr>
        <w:t>ed</w:t>
      </w:r>
      <w:r w:rsidRPr="00D82024">
        <w:rPr>
          <w:rFonts w:ascii="Times New Roman" w:hAnsi="Times New Roman" w:cs="Times New Roman"/>
          <w:color w:val="0D0D0D" w:themeColor="text1" w:themeTint="F2"/>
          <w:sz w:val="20"/>
          <w:szCs w:val="20"/>
        </w:rPr>
        <w:t xml:space="preserve"> from </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Cable News Network</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 CNN is a television news channel owned by CNN Worldwide.</w:t>
      </w:r>
    </w:p>
    <w:p w14:paraId="727CDF9C" w14:textId="77777777" w:rsidR="00D55ED6" w:rsidRPr="00D82024" w:rsidRDefault="00D55ED6" w:rsidP="00FA3317">
      <w:pPr>
        <w:pStyle w:val="DaftarParagraf"/>
        <w:numPr>
          <w:ilvl w:val="0"/>
          <w:numId w:val="5"/>
        </w:numPr>
        <w:spacing w:before="240" w:line="240" w:lineRule="auto"/>
        <w:jc w:val="both"/>
        <w:rPr>
          <w:rFonts w:ascii="Times New Roman" w:hAnsi="Times New Roman" w:cs="Times New Roman"/>
          <w:i/>
          <w:iCs/>
          <w:color w:val="0D0D0D" w:themeColor="text1" w:themeTint="F2"/>
          <w:sz w:val="20"/>
          <w:szCs w:val="20"/>
        </w:rPr>
      </w:pPr>
      <w:r w:rsidRPr="00D82024">
        <w:rPr>
          <w:rFonts w:ascii="Times New Roman" w:hAnsi="Times New Roman" w:cs="Times New Roman"/>
          <w:i/>
          <w:iCs/>
          <w:color w:val="0D0D0D" w:themeColor="text1" w:themeTint="F2"/>
          <w:sz w:val="20"/>
          <w:szCs w:val="20"/>
        </w:rPr>
        <w:t xml:space="preserve">“World lost equivalent of 255 million jobs in 2020: </w:t>
      </w:r>
      <w:r w:rsidRPr="00D82024">
        <w:rPr>
          <w:rFonts w:ascii="Times New Roman" w:hAnsi="Times New Roman" w:cs="Times New Roman"/>
          <w:b/>
          <w:bCs/>
          <w:i/>
          <w:iCs/>
          <w:color w:val="0D0D0D" w:themeColor="text1" w:themeTint="F2"/>
          <w:sz w:val="20"/>
          <w:szCs w:val="20"/>
        </w:rPr>
        <w:t>UN</w:t>
      </w:r>
      <w:r w:rsidRPr="00D82024">
        <w:rPr>
          <w:rFonts w:ascii="Times New Roman" w:hAnsi="Times New Roman" w:cs="Times New Roman"/>
          <w:i/>
          <w:iCs/>
          <w:color w:val="0D0D0D" w:themeColor="text1" w:themeTint="F2"/>
          <w:sz w:val="20"/>
          <w:szCs w:val="20"/>
        </w:rPr>
        <w:t xml:space="preserve">” </w:t>
      </w:r>
      <w:r w:rsidRPr="00D82024">
        <w:rPr>
          <w:rFonts w:ascii="Times New Roman" w:hAnsi="Times New Roman" w:cs="Times New Roman"/>
          <w:color w:val="0D0D0D" w:themeColor="text1" w:themeTint="F2"/>
          <w:sz w:val="20"/>
          <w:szCs w:val="20"/>
        </w:rPr>
        <w:t>(41/I/A10/T)</w:t>
      </w:r>
    </w:p>
    <w:p w14:paraId="3B9B48C0" w14:textId="5F4B7434" w:rsidR="00D55ED6" w:rsidRPr="00D82024" w:rsidRDefault="00D55ED6" w:rsidP="00FA3317">
      <w:pPr>
        <w:pStyle w:val="DaftarParagraf"/>
        <w:spacing w:before="240" w:line="240" w:lineRule="auto"/>
        <w:ind w:left="1440"/>
        <w:jc w:val="both"/>
        <w:rPr>
          <w:rFonts w:ascii="Times New Roman" w:hAnsi="Times New Roman" w:cs="Times New Roman"/>
          <w:color w:val="0D0D0D" w:themeColor="text1" w:themeTint="F2"/>
          <w:sz w:val="20"/>
          <w:szCs w:val="20"/>
        </w:rPr>
      </w:pPr>
      <w:r w:rsidRPr="00D82024">
        <w:rPr>
          <w:rFonts w:ascii="Times New Roman" w:hAnsi="Times New Roman" w:cs="Times New Roman"/>
          <w:color w:val="0D0D0D" w:themeColor="text1" w:themeTint="F2"/>
          <w:sz w:val="20"/>
          <w:szCs w:val="20"/>
        </w:rPr>
        <w:t xml:space="preserve">UN is </w:t>
      </w:r>
      <w:r w:rsidR="00D82024">
        <w:rPr>
          <w:rFonts w:ascii="Times New Roman" w:hAnsi="Times New Roman" w:cs="Times New Roman"/>
          <w:color w:val="0D0D0D" w:themeColor="text1" w:themeTint="F2"/>
          <w:sz w:val="20"/>
          <w:szCs w:val="20"/>
        </w:rPr>
        <w:t>a word stands for</w:t>
      </w:r>
      <w:r w:rsidRPr="00D82024">
        <w:rPr>
          <w:rFonts w:ascii="Times New Roman" w:hAnsi="Times New Roman" w:cs="Times New Roman"/>
          <w:color w:val="0D0D0D" w:themeColor="text1" w:themeTint="F2"/>
          <w:sz w:val="20"/>
          <w:szCs w:val="20"/>
        </w:rPr>
        <w:t xml:space="preserve"> United Nation. UN is international organization aims to maintain peace and friendly relations between the nations</w:t>
      </w:r>
    </w:p>
    <w:p w14:paraId="6A44746F" w14:textId="77777777" w:rsidR="00FA3317" w:rsidRPr="00FA3317" w:rsidRDefault="00D55ED6" w:rsidP="00FA3317">
      <w:pPr>
        <w:pStyle w:val="DaftarParagraf"/>
        <w:numPr>
          <w:ilvl w:val="0"/>
          <w:numId w:val="5"/>
        </w:numPr>
        <w:spacing w:before="240" w:line="240" w:lineRule="auto"/>
        <w:jc w:val="both"/>
        <w:rPr>
          <w:rFonts w:ascii="Times New Roman" w:hAnsi="Times New Roman" w:cs="Times New Roman"/>
          <w:i/>
          <w:iCs/>
          <w:color w:val="0D0D0D" w:themeColor="text1" w:themeTint="F2"/>
          <w:sz w:val="20"/>
          <w:szCs w:val="20"/>
        </w:rPr>
      </w:pPr>
      <w:r w:rsidRPr="00D82024">
        <w:rPr>
          <w:rFonts w:ascii="Times New Roman" w:hAnsi="Times New Roman" w:cs="Times New Roman"/>
          <w:i/>
          <w:iCs/>
          <w:color w:val="0D0D0D" w:themeColor="text1" w:themeTint="F2"/>
          <w:sz w:val="20"/>
          <w:szCs w:val="20"/>
        </w:rPr>
        <w:t xml:space="preserve">“A bumper six </w:t>
      </w:r>
      <w:r w:rsidRPr="005B3D62">
        <w:rPr>
          <w:rFonts w:ascii="Times New Roman" w:hAnsi="Times New Roman" w:cs="Times New Roman"/>
          <w:b/>
          <w:i/>
          <w:iCs/>
          <w:color w:val="0D0D0D" w:themeColor="text1" w:themeTint="F2"/>
          <w:sz w:val="20"/>
          <w:szCs w:val="20"/>
        </w:rPr>
        <w:t>ATP</w:t>
      </w:r>
      <w:r w:rsidRPr="00D82024">
        <w:rPr>
          <w:rFonts w:ascii="Times New Roman" w:hAnsi="Times New Roman" w:cs="Times New Roman"/>
          <w:i/>
          <w:iCs/>
          <w:color w:val="0D0D0D" w:themeColor="text1" w:themeTint="F2"/>
          <w:sz w:val="20"/>
          <w:szCs w:val="20"/>
        </w:rPr>
        <w:t xml:space="preserve"> and </w:t>
      </w:r>
      <w:r w:rsidRPr="00D82024">
        <w:rPr>
          <w:rFonts w:ascii="Times New Roman" w:hAnsi="Times New Roman" w:cs="Times New Roman"/>
          <w:b/>
          <w:bCs/>
          <w:i/>
          <w:iCs/>
          <w:color w:val="0D0D0D" w:themeColor="text1" w:themeTint="F2"/>
          <w:sz w:val="20"/>
          <w:szCs w:val="20"/>
        </w:rPr>
        <w:t>WTA</w:t>
      </w:r>
      <w:r w:rsidRPr="00D82024">
        <w:rPr>
          <w:rFonts w:ascii="Times New Roman" w:hAnsi="Times New Roman" w:cs="Times New Roman"/>
          <w:i/>
          <w:iCs/>
          <w:color w:val="0D0D0D" w:themeColor="text1" w:themeTint="F2"/>
          <w:sz w:val="20"/>
          <w:szCs w:val="20"/>
        </w:rPr>
        <w:t xml:space="preserve"> tournaments await them beginning on Sunday, all at Melbourne Park and squeezed into a week</w:t>
      </w:r>
      <w:proofErr w:type="gramStart"/>
      <w:r w:rsidRPr="00D82024">
        <w:rPr>
          <w:rFonts w:ascii="Times New Roman" w:hAnsi="Times New Roman" w:cs="Times New Roman"/>
          <w:i/>
          <w:iCs/>
          <w:color w:val="0D0D0D" w:themeColor="text1" w:themeTint="F2"/>
          <w:sz w:val="20"/>
          <w:szCs w:val="20"/>
        </w:rPr>
        <w:t>….“</w:t>
      </w:r>
      <w:proofErr w:type="gramEnd"/>
      <w:r w:rsidRPr="00D82024">
        <w:rPr>
          <w:rFonts w:ascii="Times New Roman" w:hAnsi="Times New Roman" w:cs="Times New Roman"/>
          <w:i/>
          <w:iCs/>
          <w:color w:val="0D0D0D" w:themeColor="text1" w:themeTint="F2"/>
          <w:sz w:val="20"/>
          <w:szCs w:val="20"/>
        </w:rPr>
        <w:t xml:space="preserve"> </w:t>
      </w:r>
      <w:r w:rsidRPr="00D82024">
        <w:rPr>
          <w:rFonts w:ascii="Times New Roman" w:hAnsi="Times New Roman" w:cs="Times New Roman"/>
          <w:color w:val="0D0D0D" w:themeColor="text1" w:themeTint="F2"/>
          <w:sz w:val="20"/>
          <w:szCs w:val="20"/>
        </w:rPr>
        <w:t>(38/I/A9/S8)</w:t>
      </w:r>
    </w:p>
    <w:p w14:paraId="50237B33" w14:textId="5F33C194" w:rsidR="00D55ED6" w:rsidRPr="00FA3317" w:rsidRDefault="005B3D62" w:rsidP="00FA3317">
      <w:pPr>
        <w:pStyle w:val="DaftarParagraf"/>
        <w:spacing w:before="240" w:line="240" w:lineRule="auto"/>
        <w:ind w:left="1440"/>
        <w:jc w:val="both"/>
        <w:rPr>
          <w:rFonts w:ascii="Times New Roman" w:hAnsi="Times New Roman" w:cs="Times New Roman"/>
          <w:i/>
          <w:iCs/>
          <w:color w:val="0D0D0D" w:themeColor="text1" w:themeTint="F2"/>
          <w:sz w:val="20"/>
          <w:szCs w:val="20"/>
        </w:rPr>
      </w:pPr>
      <w:r w:rsidRPr="00FA3317">
        <w:rPr>
          <w:rFonts w:ascii="Times New Roman" w:hAnsi="Times New Roman" w:cs="Times New Roman"/>
          <w:color w:val="0D0D0D" w:themeColor="text1" w:themeTint="F2"/>
          <w:sz w:val="20"/>
          <w:szCs w:val="20"/>
        </w:rPr>
        <w:t>ATP is formed from Association of Tennis Professionals. ATP is men’s professional tennis organization. And the word WTA is stands for “Women's Tennis Association”. WTA is woman’s professional tennis organization.</w:t>
      </w:r>
    </w:p>
    <w:p w14:paraId="7C3A2F76" w14:textId="77777777" w:rsidR="00D55ED6" w:rsidRPr="00D82024" w:rsidRDefault="00D55ED6" w:rsidP="00FA3317">
      <w:pPr>
        <w:pStyle w:val="DaftarParagraf"/>
        <w:numPr>
          <w:ilvl w:val="0"/>
          <w:numId w:val="2"/>
        </w:numPr>
        <w:spacing w:before="240" w:line="240" w:lineRule="auto"/>
        <w:jc w:val="both"/>
        <w:rPr>
          <w:rFonts w:ascii="Times New Roman" w:hAnsi="Times New Roman" w:cs="Times New Roman"/>
          <w:sz w:val="20"/>
          <w:szCs w:val="20"/>
        </w:rPr>
      </w:pPr>
      <w:r w:rsidRPr="00D82024">
        <w:rPr>
          <w:rFonts w:ascii="Times New Roman" w:hAnsi="Times New Roman" w:cs="Times New Roman"/>
          <w:sz w:val="20"/>
          <w:szCs w:val="20"/>
        </w:rPr>
        <w:t>Contractions</w:t>
      </w:r>
    </w:p>
    <w:p w14:paraId="5F3BBD33" w14:textId="77777777" w:rsidR="00D55ED6" w:rsidRPr="00D82024" w:rsidRDefault="00D55ED6" w:rsidP="00FA3317">
      <w:pPr>
        <w:pStyle w:val="DaftarParagraf"/>
        <w:numPr>
          <w:ilvl w:val="0"/>
          <w:numId w:val="4"/>
        </w:numPr>
        <w:spacing w:before="240" w:line="240" w:lineRule="auto"/>
        <w:jc w:val="both"/>
        <w:rPr>
          <w:rFonts w:ascii="Times New Roman" w:hAnsi="Times New Roman" w:cs="Times New Roman"/>
          <w:color w:val="0D0D0D" w:themeColor="text1" w:themeTint="F2"/>
          <w:sz w:val="20"/>
          <w:szCs w:val="20"/>
        </w:rPr>
      </w:pPr>
      <w:r w:rsidRPr="00D82024">
        <w:rPr>
          <w:rFonts w:ascii="Times New Roman" w:hAnsi="Times New Roman" w:cs="Times New Roman"/>
          <w:i/>
          <w:iCs/>
          <w:color w:val="0D0D0D" w:themeColor="text1" w:themeTint="F2"/>
          <w:sz w:val="20"/>
          <w:szCs w:val="20"/>
        </w:rPr>
        <w:t>"</w:t>
      </w:r>
      <w:r w:rsidRPr="00D82024">
        <w:rPr>
          <w:rFonts w:ascii="Times New Roman" w:hAnsi="Times New Roman" w:cs="Times New Roman"/>
          <w:b/>
          <w:bCs/>
          <w:i/>
          <w:iCs/>
          <w:color w:val="0D0D0D" w:themeColor="text1" w:themeTint="F2"/>
          <w:sz w:val="20"/>
          <w:szCs w:val="20"/>
        </w:rPr>
        <w:t>I'm</w:t>
      </w:r>
      <w:r w:rsidRPr="00D82024">
        <w:rPr>
          <w:rFonts w:ascii="Times New Roman" w:hAnsi="Times New Roman" w:cs="Times New Roman"/>
          <w:i/>
          <w:iCs/>
          <w:color w:val="0D0D0D" w:themeColor="text1" w:themeTint="F2"/>
          <w:sz w:val="20"/>
          <w:szCs w:val="20"/>
        </w:rPr>
        <w:t xml:space="preserve"> disappointed for him," said Gerrard.</w:t>
      </w:r>
      <w:r w:rsidRPr="00D82024">
        <w:rPr>
          <w:rFonts w:ascii="Times New Roman" w:hAnsi="Times New Roman" w:cs="Times New Roman"/>
          <w:color w:val="0D0D0D" w:themeColor="text1" w:themeTint="F2"/>
          <w:sz w:val="20"/>
          <w:szCs w:val="20"/>
        </w:rPr>
        <w:t xml:space="preserve"> (23/C/A4/S6)</w:t>
      </w:r>
    </w:p>
    <w:p w14:paraId="11D626C5" w14:textId="599AFB26" w:rsidR="00D55ED6" w:rsidRPr="00D82024" w:rsidRDefault="00D55ED6" w:rsidP="00FA3317">
      <w:pPr>
        <w:pStyle w:val="DaftarParagraf"/>
        <w:spacing w:before="240" w:line="240" w:lineRule="auto"/>
        <w:ind w:left="1440"/>
        <w:jc w:val="both"/>
        <w:rPr>
          <w:rFonts w:ascii="Times New Roman" w:hAnsi="Times New Roman" w:cs="Times New Roman"/>
          <w:color w:val="0D0D0D" w:themeColor="text1" w:themeTint="F2"/>
          <w:sz w:val="20"/>
          <w:szCs w:val="20"/>
        </w:rPr>
      </w:pPr>
      <w:r w:rsidRPr="00D82024">
        <w:rPr>
          <w:rFonts w:ascii="Times New Roman" w:hAnsi="Times New Roman" w:cs="Times New Roman"/>
          <w:color w:val="0D0D0D" w:themeColor="text1" w:themeTint="F2"/>
          <w:sz w:val="20"/>
          <w:szCs w:val="20"/>
        </w:rPr>
        <w:t>I’m is a contraction</w:t>
      </w:r>
      <w:r w:rsidR="00D82024">
        <w:rPr>
          <w:rFonts w:ascii="Times New Roman" w:hAnsi="Times New Roman" w:cs="Times New Roman"/>
          <w:color w:val="0D0D0D" w:themeColor="text1" w:themeTint="F2"/>
          <w:sz w:val="20"/>
          <w:szCs w:val="20"/>
        </w:rPr>
        <w:t xml:space="preserve"> word</w:t>
      </w:r>
      <w:r w:rsidRPr="00D82024">
        <w:rPr>
          <w:rFonts w:ascii="Times New Roman" w:hAnsi="Times New Roman" w:cs="Times New Roman"/>
          <w:color w:val="0D0D0D" w:themeColor="text1" w:themeTint="F2"/>
          <w:sz w:val="20"/>
          <w:szCs w:val="20"/>
        </w:rPr>
        <w:t>. I’m is</w:t>
      </w:r>
      <w:r w:rsidR="008772BC">
        <w:rPr>
          <w:rFonts w:ascii="Times New Roman" w:hAnsi="Times New Roman" w:cs="Times New Roman"/>
          <w:color w:val="0D0D0D" w:themeColor="text1" w:themeTint="F2"/>
          <w:sz w:val="20"/>
          <w:szCs w:val="20"/>
        </w:rPr>
        <w:t xml:space="preserve"> a word</w:t>
      </w:r>
      <w:r w:rsidRPr="00D82024">
        <w:rPr>
          <w:rFonts w:ascii="Times New Roman" w:hAnsi="Times New Roman" w:cs="Times New Roman"/>
          <w:color w:val="0D0D0D" w:themeColor="text1" w:themeTint="F2"/>
          <w:sz w:val="20"/>
          <w:szCs w:val="20"/>
        </w:rPr>
        <w:t xml:space="preserve"> form</w:t>
      </w:r>
      <w:r w:rsidR="00D82024">
        <w:rPr>
          <w:rFonts w:ascii="Times New Roman" w:hAnsi="Times New Roman" w:cs="Times New Roman"/>
          <w:color w:val="0D0D0D" w:themeColor="text1" w:themeTint="F2"/>
          <w:sz w:val="20"/>
          <w:szCs w:val="20"/>
        </w:rPr>
        <w:t>ed</w:t>
      </w:r>
      <w:r w:rsidRPr="00D82024">
        <w:rPr>
          <w:rFonts w:ascii="Times New Roman" w:hAnsi="Times New Roman" w:cs="Times New Roman"/>
          <w:color w:val="0D0D0D" w:themeColor="text1" w:themeTint="F2"/>
          <w:sz w:val="20"/>
          <w:szCs w:val="20"/>
        </w:rPr>
        <w:t xml:space="preserve"> from </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I am</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 The apostrophe replaces letter "a" (for "I am").</w:t>
      </w:r>
    </w:p>
    <w:p w14:paraId="5F9A13DA" w14:textId="77777777" w:rsidR="00D55ED6" w:rsidRPr="00D82024" w:rsidRDefault="00D55ED6" w:rsidP="00FA3317">
      <w:pPr>
        <w:pStyle w:val="DaftarParagraf"/>
        <w:numPr>
          <w:ilvl w:val="0"/>
          <w:numId w:val="4"/>
        </w:numPr>
        <w:tabs>
          <w:tab w:val="left" w:pos="1701"/>
        </w:tabs>
        <w:spacing w:before="240" w:line="240" w:lineRule="auto"/>
        <w:jc w:val="both"/>
        <w:rPr>
          <w:rFonts w:ascii="Times New Roman" w:hAnsi="Times New Roman" w:cs="Times New Roman"/>
          <w:color w:val="0D0D0D" w:themeColor="text1" w:themeTint="F2"/>
          <w:sz w:val="20"/>
          <w:szCs w:val="20"/>
        </w:rPr>
      </w:pPr>
      <w:bookmarkStart w:id="1" w:name="_Hlk75561168"/>
      <w:r w:rsidRPr="00D82024">
        <w:rPr>
          <w:rFonts w:ascii="Times New Roman" w:hAnsi="Times New Roman" w:cs="Times New Roman"/>
          <w:i/>
          <w:iCs/>
          <w:color w:val="0D0D0D" w:themeColor="text1" w:themeTint="F2"/>
          <w:sz w:val="20"/>
          <w:szCs w:val="20"/>
        </w:rPr>
        <w:t xml:space="preserve">“People who want to work with that in Australia, you're very welcome, but we </w:t>
      </w:r>
      <w:r w:rsidRPr="00D82024">
        <w:rPr>
          <w:rFonts w:ascii="Times New Roman" w:hAnsi="Times New Roman" w:cs="Times New Roman"/>
          <w:b/>
          <w:bCs/>
          <w:i/>
          <w:iCs/>
          <w:color w:val="0D0D0D" w:themeColor="text1" w:themeTint="F2"/>
          <w:sz w:val="20"/>
          <w:szCs w:val="20"/>
        </w:rPr>
        <w:t>don't</w:t>
      </w:r>
      <w:r w:rsidRPr="00D82024">
        <w:rPr>
          <w:rFonts w:ascii="Times New Roman" w:hAnsi="Times New Roman" w:cs="Times New Roman"/>
          <w:i/>
          <w:iCs/>
          <w:color w:val="0D0D0D" w:themeColor="text1" w:themeTint="F2"/>
          <w:sz w:val="20"/>
          <w:szCs w:val="20"/>
        </w:rPr>
        <w:t xml:space="preserve"> respond to threats."</w:t>
      </w:r>
      <w:bookmarkEnd w:id="1"/>
      <w:r w:rsidRPr="00D82024">
        <w:rPr>
          <w:rFonts w:ascii="Times New Roman" w:hAnsi="Times New Roman" w:cs="Times New Roman"/>
          <w:color w:val="0D0D0D" w:themeColor="text1" w:themeTint="F2"/>
          <w:sz w:val="20"/>
          <w:szCs w:val="20"/>
        </w:rPr>
        <w:t xml:space="preserve"> (20/C/A5/S8)</w:t>
      </w:r>
    </w:p>
    <w:p w14:paraId="34F88C8E" w14:textId="5A644B8D" w:rsidR="00D55ED6" w:rsidRPr="00D82024" w:rsidRDefault="00D55ED6" w:rsidP="00FA3317">
      <w:pPr>
        <w:pStyle w:val="DaftarParagraf"/>
        <w:spacing w:before="240" w:line="240" w:lineRule="auto"/>
        <w:ind w:left="1440"/>
        <w:jc w:val="both"/>
        <w:rPr>
          <w:rFonts w:ascii="Times New Roman" w:hAnsi="Times New Roman" w:cs="Times New Roman"/>
          <w:color w:val="0D0D0D" w:themeColor="text1" w:themeTint="F2"/>
          <w:sz w:val="20"/>
          <w:szCs w:val="20"/>
        </w:rPr>
      </w:pPr>
      <w:r w:rsidRPr="00D82024">
        <w:rPr>
          <w:rFonts w:ascii="Times New Roman" w:hAnsi="Times New Roman" w:cs="Times New Roman"/>
          <w:color w:val="0D0D0D" w:themeColor="text1" w:themeTint="F2"/>
          <w:sz w:val="20"/>
          <w:szCs w:val="20"/>
        </w:rPr>
        <w:t>Don’t is</w:t>
      </w:r>
      <w:r w:rsidR="00867CE9">
        <w:rPr>
          <w:rFonts w:ascii="Times New Roman" w:hAnsi="Times New Roman" w:cs="Times New Roman"/>
          <w:color w:val="0D0D0D" w:themeColor="text1" w:themeTint="F2"/>
          <w:sz w:val="20"/>
          <w:szCs w:val="20"/>
        </w:rPr>
        <w:t xml:space="preserve"> a word</w:t>
      </w:r>
      <w:r w:rsidRPr="00D82024">
        <w:rPr>
          <w:rFonts w:ascii="Times New Roman" w:hAnsi="Times New Roman" w:cs="Times New Roman"/>
          <w:color w:val="0D0D0D" w:themeColor="text1" w:themeTint="F2"/>
          <w:sz w:val="20"/>
          <w:szCs w:val="20"/>
        </w:rPr>
        <w:t xml:space="preserve"> form</w:t>
      </w:r>
      <w:r w:rsidR="00867CE9">
        <w:rPr>
          <w:rFonts w:ascii="Times New Roman" w:hAnsi="Times New Roman" w:cs="Times New Roman"/>
          <w:color w:val="0D0D0D" w:themeColor="text1" w:themeTint="F2"/>
          <w:sz w:val="20"/>
          <w:szCs w:val="20"/>
        </w:rPr>
        <w:t>ed</w:t>
      </w:r>
      <w:r w:rsidRPr="00D82024">
        <w:rPr>
          <w:rFonts w:ascii="Times New Roman" w:hAnsi="Times New Roman" w:cs="Times New Roman"/>
          <w:color w:val="0D0D0D" w:themeColor="text1" w:themeTint="F2"/>
          <w:sz w:val="20"/>
          <w:szCs w:val="20"/>
        </w:rPr>
        <w:t xml:space="preserve"> from </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Do not</w:t>
      </w:r>
      <w:r w:rsidR="008772BC">
        <w:rPr>
          <w:rFonts w:ascii="Times New Roman" w:hAnsi="Times New Roman" w:cs="Times New Roman"/>
          <w:color w:val="0D0D0D" w:themeColor="text1" w:themeTint="F2"/>
          <w:sz w:val="20"/>
          <w:szCs w:val="20"/>
        </w:rPr>
        <w:t>”</w:t>
      </w:r>
      <w:r w:rsidRPr="00D82024">
        <w:rPr>
          <w:rFonts w:ascii="Times New Roman" w:hAnsi="Times New Roman" w:cs="Times New Roman"/>
          <w:color w:val="0D0D0D" w:themeColor="text1" w:themeTint="F2"/>
          <w:sz w:val="20"/>
          <w:szCs w:val="20"/>
        </w:rPr>
        <w:t>. The apostrophe replaces letter "o" (for "do not").</w:t>
      </w:r>
    </w:p>
    <w:p w14:paraId="0E3113A1" w14:textId="77777777" w:rsidR="00B27504" w:rsidRPr="00B27504" w:rsidRDefault="00D55ED6" w:rsidP="00FA3317">
      <w:pPr>
        <w:pStyle w:val="DaftarParagraf"/>
        <w:numPr>
          <w:ilvl w:val="0"/>
          <w:numId w:val="4"/>
        </w:numPr>
        <w:tabs>
          <w:tab w:val="left" w:pos="1701"/>
        </w:tabs>
        <w:spacing w:before="240" w:line="240" w:lineRule="auto"/>
        <w:jc w:val="both"/>
        <w:rPr>
          <w:rFonts w:ascii="Times New Roman" w:hAnsi="Times New Roman" w:cs="Times New Roman"/>
          <w:i/>
          <w:iCs/>
          <w:color w:val="0D0D0D" w:themeColor="text1" w:themeTint="F2"/>
          <w:sz w:val="20"/>
          <w:szCs w:val="20"/>
        </w:rPr>
      </w:pPr>
      <w:proofErr w:type="gramStart"/>
      <w:r w:rsidRPr="00D82024">
        <w:rPr>
          <w:rFonts w:ascii="Times New Roman" w:hAnsi="Times New Roman" w:cs="Times New Roman"/>
          <w:i/>
          <w:iCs/>
          <w:color w:val="0D0D0D" w:themeColor="text1" w:themeTint="F2"/>
          <w:sz w:val="20"/>
          <w:szCs w:val="20"/>
        </w:rPr>
        <w:t>“..</w:t>
      </w:r>
      <w:proofErr w:type="gramEnd"/>
      <w:r w:rsidRPr="00D82024">
        <w:rPr>
          <w:rFonts w:ascii="Times New Roman" w:hAnsi="Times New Roman" w:cs="Times New Roman"/>
          <w:i/>
          <w:iCs/>
          <w:color w:val="0D0D0D" w:themeColor="text1" w:themeTint="F2"/>
          <w:sz w:val="20"/>
          <w:szCs w:val="20"/>
        </w:rPr>
        <w:t xml:space="preserve">so long as it </w:t>
      </w:r>
      <w:r w:rsidRPr="00D82024">
        <w:rPr>
          <w:rFonts w:ascii="Times New Roman" w:hAnsi="Times New Roman" w:cs="Times New Roman"/>
          <w:b/>
          <w:bCs/>
          <w:i/>
          <w:iCs/>
          <w:color w:val="0D0D0D" w:themeColor="text1" w:themeTint="F2"/>
          <w:sz w:val="20"/>
          <w:szCs w:val="20"/>
        </w:rPr>
        <w:t>doesn't</w:t>
      </w:r>
      <w:r w:rsidRPr="00D82024">
        <w:rPr>
          <w:rFonts w:ascii="Times New Roman" w:hAnsi="Times New Roman" w:cs="Times New Roman"/>
          <w:i/>
          <w:iCs/>
          <w:color w:val="0D0D0D" w:themeColor="text1" w:themeTint="F2"/>
          <w:sz w:val="20"/>
          <w:szCs w:val="20"/>
        </w:rPr>
        <w:t xml:space="preserve"> involve investigating his three-week cover-up of human-to-human transmission in Wuhan, which enabled the virus to go global." </w:t>
      </w:r>
      <w:r w:rsidRPr="00D82024">
        <w:rPr>
          <w:rFonts w:ascii="Times New Roman" w:hAnsi="Times New Roman" w:cs="Times New Roman"/>
          <w:color w:val="0D0D0D" w:themeColor="text1" w:themeTint="F2"/>
          <w:sz w:val="20"/>
          <w:szCs w:val="20"/>
        </w:rPr>
        <w:t>(52/C/A11/S15)</w:t>
      </w:r>
    </w:p>
    <w:p w14:paraId="0FBA897E" w14:textId="0880E040" w:rsidR="00D55ED6" w:rsidRPr="00B27504" w:rsidRDefault="00D55ED6" w:rsidP="00FA3317">
      <w:pPr>
        <w:pStyle w:val="DaftarParagraf"/>
        <w:tabs>
          <w:tab w:val="left" w:pos="1701"/>
        </w:tabs>
        <w:spacing w:before="240" w:line="240" w:lineRule="auto"/>
        <w:ind w:left="1440"/>
        <w:jc w:val="both"/>
        <w:rPr>
          <w:rFonts w:ascii="Times New Roman" w:hAnsi="Times New Roman" w:cs="Times New Roman"/>
          <w:i/>
          <w:iCs/>
          <w:color w:val="0D0D0D" w:themeColor="text1" w:themeTint="F2"/>
          <w:sz w:val="20"/>
          <w:szCs w:val="20"/>
        </w:rPr>
      </w:pPr>
      <w:r w:rsidRPr="00B27504">
        <w:rPr>
          <w:rFonts w:ascii="Times New Roman" w:hAnsi="Times New Roman" w:cs="Times New Roman"/>
          <w:color w:val="0D0D0D" w:themeColor="text1" w:themeTint="F2"/>
          <w:sz w:val="20"/>
          <w:szCs w:val="20"/>
        </w:rPr>
        <w:t>Doesn’t is also the contraction</w:t>
      </w:r>
      <w:r w:rsidR="00867CE9" w:rsidRPr="00B27504">
        <w:rPr>
          <w:rFonts w:ascii="Times New Roman" w:hAnsi="Times New Roman" w:cs="Times New Roman"/>
          <w:color w:val="0D0D0D" w:themeColor="text1" w:themeTint="F2"/>
          <w:sz w:val="20"/>
          <w:szCs w:val="20"/>
        </w:rPr>
        <w:t xml:space="preserve"> word</w:t>
      </w:r>
      <w:r w:rsidRPr="00B27504">
        <w:rPr>
          <w:rFonts w:ascii="Times New Roman" w:hAnsi="Times New Roman" w:cs="Times New Roman"/>
          <w:color w:val="0D0D0D" w:themeColor="text1" w:themeTint="F2"/>
          <w:sz w:val="20"/>
          <w:szCs w:val="20"/>
        </w:rPr>
        <w:t>. The word Doesn’t is form</w:t>
      </w:r>
      <w:r w:rsidR="00867CE9" w:rsidRPr="00B27504">
        <w:rPr>
          <w:rFonts w:ascii="Times New Roman" w:hAnsi="Times New Roman" w:cs="Times New Roman"/>
          <w:color w:val="0D0D0D" w:themeColor="text1" w:themeTint="F2"/>
          <w:sz w:val="20"/>
          <w:szCs w:val="20"/>
        </w:rPr>
        <w:t>ed</w:t>
      </w:r>
      <w:r w:rsidRPr="00B27504">
        <w:rPr>
          <w:rFonts w:ascii="Times New Roman" w:hAnsi="Times New Roman" w:cs="Times New Roman"/>
          <w:color w:val="0D0D0D" w:themeColor="text1" w:themeTint="F2"/>
          <w:sz w:val="20"/>
          <w:szCs w:val="20"/>
        </w:rPr>
        <w:t xml:space="preserve"> from </w:t>
      </w:r>
      <w:r w:rsidR="008772BC">
        <w:rPr>
          <w:rFonts w:ascii="Times New Roman" w:hAnsi="Times New Roman" w:cs="Times New Roman"/>
          <w:color w:val="0D0D0D" w:themeColor="text1" w:themeTint="F2"/>
          <w:sz w:val="20"/>
          <w:szCs w:val="20"/>
        </w:rPr>
        <w:t>“</w:t>
      </w:r>
      <w:r w:rsidRPr="00B27504">
        <w:rPr>
          <w:rFonts w:ascii="Times New Roman" w:hAnsi="Times New Roman" w:cs="Times New Roman"/>
          <w:color w:val="0D0D0D" w:themeColor="text1" w:themeTint="F2"/>
          <w:sz w:val="20"/>
          <w:szCs w:val="20"/>
        </w:rPr>
        <w:t>does not</w:t>
      </w:r>
      <w:r w:rsidR="008772BC">
        <w:rPr>
          <w:rFonts w:ascii="Times New Roman" w:hAnsi="Times New Roman" w:cs="Times New Roman"/>
          <w:color w:val="0D0D0D" w:themeColor="text1" w:themeTint="F2"/>
          <w:sz w:val="20"/>
          <w:szCs w:val="20"/>
        </w:rPr>
        <w:t>”</w:t>
      </w:r>
      <w:r w:rsidRPr="00B27504">
        <w:rPr>
          <w:rFonts w:ascii="Times New Roman" w:hAnsi="Times New Roman" w:cs="Times New Roman"/>
          <w:color w:val="0D0D0D" w:themeColor="text1" w:themeTint="F2"/>
          <w:sz w:val="20"/>
          <w:szCs w:val="20"/>
        </w:rPr>
        <w:t xml:space="preserve">. The apostrophe replaces letter "o" (for "does not"). </w:t>
      </w:r>
    </w:p>
    <w:p w14:paraId="055AA0DB" w14:textId="77777777" w:rsidR="0038798A" w:rsidRPr="0038798A" w:rsidRDefault="00D55ED6" w:rsidP="00FA3317">
      <w:pPr>
        <w:pStyle w:val="DaftarParagraf"/>
        <w:numPr>
          <w:ilvl w:val="0"/>
          <w:numId w:val="4"/>
        </w:numPr>
        <w:spacing w:before="240" w:line="240" w:lineRule="auto"/>
        <w:jc w:val="both"/>
        <w:rPr>
          <w:rFonts w:ascii="Times New Roman" w:hAnsi="Times New Roman" w:cs="Times New Roman"/>
          <w:i/>
          <w:iCs/>
          <w:color w:val="0D0D0D" w:themeColor="text1" w:themeTint="F2"/>
          <w:sz w:val="20"/>
          <w:szCs w:val="20"/>
        </w:rPr>
      </w:pPr>
      <w:r w:rsidRPr="00D82024">
        <w:rPr>
          <w:rFonts w:ascii="Times New Roman" w:hAnsi="Times New Roman" w:cs="Times New Roman"/>
          <w:i/>
          <w:iCs/>
          <w:color w:val="0D0D0D" w:themeColor="text1" w:themeTint="F2"/>
          <w:sz w:val="20"/>
          <w:szCs w:val="20"/>
        </w:rPr>
        <w:t xml:space="preserve">“People who want to work with that in Australia, </w:t>
      </w:r>
      <w:r w:rsidRPr="00D82024">
        <w:rPr>
          <w:rFonts w:ascii="Times New Roman" w:hAnsi="Times New Roman" w:cs="Times New Roman"/>
          <w:b/>
          <w:bCs/>
          <w:i/>
          <w:iCs/>
          <w:color w:val="0D0D0D" w:themeColor="text1" w:themeTint="F2"/>
          <w:sz w:val="20"/>
          <w:szCs w:val="20"/>
        </w:rPr>
        <w:t>you're</w:t>
      </w:r>
      <w:r w:rsidRPr="00D82024">
        <w:rPr>
          <w:rFonts w:ascii="Times New Roman" w:hAnsi="Times New Roman" w:cs="Times New Roman"/>
          <w:i/>
          <w:iCs/>
          <w:color w:val="0D0D0D" w:themeColor="text1" w:themeTint="F2"/>
          <w:sz w:val="20"/>
          <w:szCs w:val="20"/>
        </w:rPr>
        <w:t xml:space="preserve"> very welcome, but we don't respond to threats." </w:t>
      </w:r>
      <w:r w:rsidRPr="00D82024">
        <w:rPr>
          <w:rFonts w:ascii="Times New Roman" w:hAnsi="Times New Roman" w:cs="Times New Roman"/>
          <w:color w:val="0D0D0D" w:themeColor="text1" w:themeTint="F2"/>
          <w:sz w:val="20"/>
          <w:szCs w:val="20"/>
        </w:rPr>
        <w:t>(27/C/A5/S8)</w:t>
      </w:r>
    </w:p>
    <w:p w14:paraId="0E707A9E" w14:textId="47C31DD5" w:rsidR="008A20F6" w:rsidRPr="0032726E" w:rsidRDefault="00D55ED6" w:rsidP="00FA3317">
      <w:pPr>
        <w:pStyle w:val="DaftarParagraf"/>
        <w:spacing w:before="240" w:line="240" w:lineRule="auto"/>
        <w:ind w:left="1440"/>
        <w:jc w:val="both"/>
        <w:rPr>
          <w:rFonts w:ascii="Times New Roman" w:hAnsi="Times New Roman" w:cs="Times New Roman"/>
          <w:color w:val="0D0D0D" w:themeColor="text1" w:themeTint="F2"/>
          <w:sz w:val="20"/>
          <w:szCs w:val="20"/>
        </w:rPr>
      </w:pPr>
      <w:r w:rsidRPr="0038798A">
        <w:rPr>
          <w:rFonts w:ascii="Times New Roman" w:hAnsi="Times New Roman" w:cs="Times New Roman"/>
          <w:color w:val="0D0D0D" w:themeColor="text1" w:themeTint="F2"/>
          <w:sz w:val="20"/>
          <w:szCs w:val="20"/>
        </w:rPr>
        <w:t xml:space="preserve">You’re is </w:t>
      </w:r>
      <w:r w:rsidR="00867CE9" w:rsidRPr="0038798A">
        <w:rPr>
          <w:rFonts w:ascii="Times New Roman" w:hAnsi="Times New Roman" w:cs="Times New Roman"/>
          <w:color w:val="0D0D0D" w:themeColor="text1" w:themeTint="F2"/>
          <w:sz w:val="20"/>
          <w:szCs w:val="20"/>
        </w:rPr>
        <w:t xml:space="preserve">a word </w:t>
      </w:r>
      <w:r w:rsidRPr="0038798A">
        <w:rPr>
          <w:rFonts w:ascii="Times New Roman" w:hAnsi="Times New Roman" w:cs="Times New Roman"/>
          <w:color w:val="0D0D0D" w:themeColor="text1" w:themeTint="F2"/>
          <w:sz w:val="20"/>
          <w:szCs w:val="20"/>
        </w:rPr>
        <w:t>form</w:t>
      </w:r>
      <w:r w:rsidR="00867CE9" w:rsidRPr="0038798A">
        <w:rPr>
          <w:rFonts w:ascii="Times New Roman" w:hAnsi="Times New Roman" w:cs="Times New Roman"/>
          <w:color w:val="0D0D0D" w:themeColor="text1" w:themeTint="F2"/>
          <w:sz w:val="20"/>
          <w:szCs w:val="20"/>
        </w:rPr>
        <w:t>ed</w:t>
      </w:r>
      <w:r w:rsidRPr="0038798A">
        <w:rPr>
          <w:rFonts w:ascii="Times New Roman" w:hAnsi="Times New Roman" w:cs="Times New Roman"/>
          <w:color w:val="0D0D0D" w:themeColor="text1" w:themeTint="F2"/>
          <w:sz w:val="20"/>
          <w:szCs w:val="20"/>
        </w:rPr>
        <w:t xml:space="preserve"> from </w:t>
      </w:r>
      <w:r w:rsidR="008772BC" w:rsidRPr="0038798A">
        <w:rPr>
          <w:rFonts w:ascii="Times New Roman" w:hAnsi="Times New Roman" w:cs="Times New Roman"/>
          <w:color w:val="0D0D0D" w:themeColor="text1" w:themeTint="F2"/>
          <w:sz w:val="20"/>
          <w:szCs w:val="20"/>
        </w:rPr>
        <w:t>“</w:t>
      </w:r>
      <w:r w:rsidRPr="0038798A">
        <w:rPr>
          <w:rFonts w:ascii="Times New Roman" w:hAnsi="Times New Roman" w:cs="Times New Roman"/>
          <w:color w:val="0D0D0D" w:themeColor="text1" w:themeTint="F2"/>
          <w:sz w:val="20"/>
          <w:szCs w:val="20"/>
        </w:rPr>
        <w:t>you are</w:t>
      </w:r>
      <w:r w:rsidR="008772BC" w:rsidRPr="0038798A">
        <w:rPr>
          <w:rFonts w:ascii="Times New Roman" w:hAnsi="Times New Roman" w:cs="Times New Roman"/>
          <w:color w:val="0D0D0D" w:themeColor="text1" w:themeTint="F2"/>
          <w:sz w:val="20"/>
          <w:szCs w:val="20"/>
        </w:rPr>
        <w:t>”</w:t>
      </w:r>
      <w:r w:rsidRPr="0038798A">
        <w:rPr>
          <w:rFonts w:ascii="Times New Roman" w:hAnsi="Times New Roman" w:cs="Times New Roman"/>
          <w:color w:val="0D0D0D" w:themeColor="text1" w:themeTint="F2"/>
          <w:sz w:val="20"/>
          <w:szCs w:val="20"/>
        </w:rPr>
        <w:t>. The apostrophe replaces letter "a" (for "you are").</w:t>
      </w:r>
    </w:p>
    <w:p w14:paraId="734D884F" w14:textId="585452C0" w:rsidR="00B27504" w:rsidRPr="0097670B" w:rsidRDefault="002D429A" w:rsidP="0097670B">
      <w:pPr>
        <w:pStyle w:val="DaftarParagraf"/>
        <w:numPr>
          <w:ilvl w:val="0"/>
          <w:numId w:val="12"/>
        </w:numPr>
        <w:spacing w:before="240" w:line="240" w:lineRule="auto"/>
        <w:jc w:val="both"/>
        <w:rPr>
          <w:rFonts w:ascii="Times New Roman" w:hAnsi="Times New Roman" w:cs="Times New Roman"/>
          <w:iCs/>
          <w:color w:val="0D0D0D" w:themeColor="text1" w:themeTint="F2"/>
          <w:sz w:val="24"/>
          <w:szCs w:val="24"/>
        </w:rPr>
      </w:pPr>
      <w:r w:rsidRPr="0097670B">
        <w:rPr>
          <w:rFonts w:ascii="Times New Roman" w:hAnsi="Times New Roman" w:cs="Times New Roman"/>
          <w:iCs/>
          <w:color w:val="0D0D0D" w:themeColor="text1" w:themeTint="F2"/>
          <w:sz w:val="24"/>
          <w:szCs w:val="24"/>
        </w:rPr>
        <w:t>The application of abbreviation found in the Jakarta post’s articles in teaching vocabulary</w:t>
      </w:r>
    </w:p>
    <w:p w14:paraId="35F77B20" w14:textId="1721C97D" w:rsidR="002D429A" w:rsidRDefault="002D429A" w:rsidP="0097670B">
      <w:pPr>
        <w:pStyle w:val="DaftarParagraf"/>
        <w:spacing w:line="240" w:lineRule="auto"/>
        <w:ind w:firstLine="720"/>
        <w:jc w:val="both"/>
        <w:rPr>
          <w:rFonts w:ascii="Times New Roman" w:hAnsi="Times New Roman" w:cs="Times New Roman"/>
          <w:iCs/>
          <w:color w:val="0D0D0D" w:themeColor="text1" w:themeTint="F2"/>
          <w:sz w:val="20"/>
          <w:szCs w:val="20"/>
        </w:rPr>
      </w:pPr>
      <w:r>
        <w:rPr>
          <w:rFonts w:ascii="Times New Roman" w:hAnsi="Times New Roman" w:cs="Times New Roman"/>
          <w:iCs/>
          <w:color w:val="0D0D0D" w:themeColor="text1" w:themeTint="F2"/>
          <w:sz w:val="20"/>
          <w:szCs w:val="20"/>
        </w:rPr>
        <w:t xml:space="preserve">Based on </w:t>
      </w:r>
      <w:r w:rsidR="008C3E46">
        <w:rPr>
          <w:rFonts w:ascii="Times New Roman" w:hAnsi="Times New Roman" w:cs="Times New Roman"/>
          <w:iCs/>
          <w:color w:val="0D0D0D" w:themeColor="text1" w:themeTint="F2"/>
          <w:sz w:val="20"/>
          <w:szCs w:val="20"/>
        </w:rPr>
        <w:t>the finding on the preceding subchapter, the researcher would like to suggest the result of this research, which is the usage of abbreviation found in the Jakarta Post’s articles published in January 2021.</w:t>
      </w:r>
    </w:p>
    <w:p w14:paraId="2874137A" w14:textId="3F40B071" w:rsidR="000B259C" w:rsidRDefault="008C3E46" w:rsidP="0097670B">
      <w:pPr>
        <w:pStyle w:val="DaftarParagraf"/>
        <w:spacing w:line="240" w:lineRule="auto"/>
        <w:ind w:firstLine="720"/>
        <w:jc w:val="both"/>
        <w:rPr>
          <w:rFonts w:ascii="Times New Roman" w:hAnsi="Times New Roman" w:cs="Times New Roman"/>
          <w:iCs/>
          <w:color w:val="0D0D0D" w:themeColor="text1" w:themeTint="F2"/>
          <w:sz w:val="20"/>
          <w:szCs w:val="20"/>
        </w:rPr>
      </w:pPr>
      <w:r>
        <w:rPr>
          <w:rFonts w:ascii="Times New Roman" w:hAnsi="Times New Roman" w:cs="Times New Roman"/>
          <w:iCs/>
          <w:color w:val="0D0D0D" w:themeColor="text1" w:themeTint="F2"/>
          <w:sz w:val="20"/>
          <w:szCs w:val="20"/>
        </w:rPr>
        <w:t xml:space="preserve">The application of this study will focus on the material of </w:t>
      </w:r>
      <w:r w:rsidR="005A0936">
        <w:rPr>
          <w:rFonts w:ascii="Times New Roman" w:hAnsi="Times New Roman" w:cs="Times New Roman"/>
          <w:iCs/>
          <w:color w:val="0D0D0D" w:themeColor="text1" w:themeTint="F2"/>
          <w:sz w:val="20"/>
          <w:szCs w:val="20"/>
        </w:rPr>
        <w:t>news item text. The study will explain about abbreviation used in article. The article</w:t>
      </w:r>
      <w:r w:rsidR="000B259C">
        <w:rPr>
          <w:rFonts w:ascii="Times New Roman" w:hAnsi="Times New Roman" w:cs="Times New Roman"/>
          <w:iCs/>
          <w:color w:val="0D0D0D" w:themeColor="text1" w:themeTint="F2"/>
          <w:sz w:val="20"/>
          <w:szCs w:val="20"/>
        </w:rPr>
        <w:t xml:space="preserve"> in the Jakarta Post can be used as the media in teaching vocabulary. The researcher believes that it can applied to help students </w:t>
      </w:r>
      <w:r w:rsidR="009E6536">
        <w:rPr>
          <w:rFonts w:ascii="Times New Roman" w:hAnsi="Times New Roman" w:cs="Times New Roman"/>
          <w:iCs/>
          <w:color w:val="0D0D0D" w:themeColor="text1" w:themeTint="F2"/>
          <w:sz w:val="20"/>
          <w:szCs w:val="20"/>
        </w:rPr>
        <w:t xml:space="preserve">to improve their vocabulary. </w:t>
      </w:r>
    </w:p>
    <w:p w14:paraId="32FA7983" w14:textId="76190B7F" w:rsidR="009E6536" w:rsidRDefault="009E6536" w:rsidP="0097670B">
      <w:pPr>
        <w:pStyle w:val="DaftarParagraf"/>
        <w:spacing w:before="240" w:after="0" w:line="240" w:lineRule="auto"/>
        <w:ind w:firstLine="720"/>
        <w:jc w:val="both"/>
        <w:rPr>
          <w:rFonts w:ascii="Times New Roman" w:hAnsi="Times New Roman" w:cs="Times New Roman"/>
          <w:iCs/>
          <w:color w:val="0D0D0D" w:themeColor="text1" w:themeTint="F2"/>
          <w:sz w:val="20"/>
          <w:szCs w:val="20"/>
        </w:rPr>
      </w:pPr>
      <w:r>
        <w:rPr>
          <w:rFonts w:ascii="Times New Roman" w:hAnsi="Times New Roman" w:cs="Times New Roman"/>
          <w:iCs/>
          <w:color w:val="0D0D0D" w:themeColor="text1" w:themeTint="F2"/>
          <w:sz w:val="20"/>
          <w:szCs w:val="20"/>
        </w:rPr>
        <w:t xml:space="preserve">The teacher can use the article in Jakarta Post as the media in teaching vocabulary and learning process. The article can help the students to be interested in learning vocabulary. The researcher </w:t>
      </w:r>
      <w:proofErr w:type="gramStart"/>
      <w:r>
        <w:rPr>
          <w:rFonts w:ascii="Times New Roman" w:hAnsi="Times New Roman" w:cs="Times New Roman"/>
          <w:iCs/>
          <w:color w:val="0D0D0D" w:themeColor="text1" w:themeTint="F2"/>
          <w:sz w:val="20"/>
          <w:szCs w:val="20"/>
        </w:rPr>
        <w:t>make</w:t>
      </w:r>
      <w:proofErr w:type="gramEnd"/>
      <w:r>
        <w:rPr>
          <w:rFonts w:ascii="Times New Roman" w:hAnsi="Times New Roman" w:cs="Times New Roman"/>
          <w:iCs/>
          <w:color w:val="0D0D0D" w:themeColor="text1" w:themeTint="F2"/>
          <w:sz w:val="20"/>
          <w:szCs w:val="20"/>
        </w:rPr>
        <w:t xml:space="preserve"> a lesson plan to facilitate </w:t>
      </w:r>
      <w:r w:rsidR="008772BC">
        <w:rPr>
          <w:rFonts w:ascii="Times New Roman" w:hAnsi="Times New Roman" w:cs="Times New Roman"/>
          <w:iCs/>
          <w:color w:val="0D0D0D" w:themeColor="text1" w:themeTint="F2"/>
          <w:sz w:val="20"/>
          <w:szCs w:val="20"/>
        </w:rPr>
        <w:t>the teaching and learning process.</w:t>
      </w:r>
    </w:p>
    <w:p w14:paraId="29AE9B3E" w14:textId="77777777" w:rsidR="008A20F6" w:rsidRPr="000B259C" w:rsidRDefault="008A20F6" w:rsidP="0097670B">
      <w:pPr>
        <w:pStyle w:val="DaftarParagraf"/>
        <w:spacing w:before="240" w:after="0" w:line="240" w:lineRule="auto"/>
        <w:ind w:firstLine="720"/>
        <w:jc w:val="both"/>
        <w:rPr>
          <w:rFonts w:ascii="Times New Roman" w:hAnsi="Times New Roman" w:cs="Times New Roman"/>
          <w:iCs/>
          <w:color w:val="0D0D0D" w:themeColor="text1" w:themeTint="F2"/>
          <w:sz w:val="20"/>
          <w:szCs w:val="20"/>
        </w:rPr>
      </w:pPr>
    </w:p>
    <w:p w14:paraId="4B2A02BC" w14:textId="313F8302" w:rsidR="00D55ED6" w:rsidRPr="00327A9C" w:rsidRDefault="00D55ED6" w:rsidP="0097670B">
      <w:pPr>
        <w:pStyle w:val="DaftarParagraf"/>
        <w:numPr>
          <w:ilvl w:val="0"/>
          <w:numId w:val="1"/>
        </w:numPr>
        <w:spacing w:before="240" w:after="0" w:line="240" w:lineRule="auto"/>
        <w:ind w:left="360"/>
        <w:jc w:val="both"/>
        <w:rPr>
          <w:rFonts w:ascii="Times New Roman" w:hAnsi="Times New Roman" w:cs="Times New Roman"/>
          <w:b/>
          <w:sz w:val="24"/>
          <w:szCs w:val="24"/>
        </w:rPr>
      </w:pPr>
      <w:r w:rsidRPr="00327A9C">
        <w:rPr>
          <w:rFonts w:ascii="Times New Roman" w:hAnsi="Times New Roman" w:cs="Times New Roman"/>
          <w:b/>
          <w:sz w:val="24"/>
          <w:szCs w:val="24"/>
        </w:rPr>
        <w:t>Conclusion</w:t>
      </w:r>
    </w:p>
    <w:p w14:paraId="6C91AFB4" w14:textId="1833B53A" w:rsidR="006755C2" w:rsidRPr="00D82024" w:rsidRDefault="006755C2" w:rsidP="0097670B">
      <w:pPr>
        <w:pStyle w:val="DaftarParagraf"/>
        <w:spacing w:before="240" w:after="0" w:line="240" w:lineRule="auto"/>
        <w:ind w:left="360"/>
        <w:jc w:val="both"/>
        <w:rPr>
          <w:rFonts w:ascii="Times New Roman" w:hAnsi="Times New Roman" w:cs="Times New Roman"/>
          <w:sz w:val="20"/>
          <w:szCs w:val="20"/>
        </w:rPr>
      </w:pPr>
      <w:r w:rsidRPr="00D82024">
        <w:rPr>
          <w:rFonts w:ascii="Times New Roman" w:hAnsi="Times New Roman" w:cs="Times New Roman"/>
          <w:sz w:val="20"/>
          <w:szCs w:val="20"/>
        </w:rPr>
        <w:t>Based on the analysis data and result, there were conclusions that can be described as follows:</w:t>
      </w:r>
    </w:p>
    <w:p w14:paraId="1C3857A8" w14:textId="25B480D8" w:rsidR="006755C2" w:rsidRDefault="008A4203" w:rsidP="008A20F6">
      <w:pPr>
        <w:pStyle w:val="DaftarParagraf"/>
        <w:spacing w:before="240" w:line="240" w:lineRule="auto"/>
        <w:ind w:left="360" w:firstLine="720"/>
        <w:jc w:val="both"/>
        <w:rPr>
          <w:rFonts w:ascii="Times New Roman" w:hAnsi="Times New Roman" w:cs="Times New Roman"/>
          <w:sz w:val="20"/>
          <w:szCs w:val="20"/>
        </w:rPr>
      </w:pPr>
      <w:r w:rsidRPr="00D82024">
        <w:rPr>
          <w:rFonts w:ascii="Times New Roman" w:hAnsi="Times New Roman" w:cs="Times New Roman"/>
          <w:sz w:val="20"/>
          <w:szCs w:val="20"/>
        </w:rPr>
        <w:t>Based on the result in the previous chapter, the researcher finds only five among six types of abbreviation in the Jakarta Post’s articles published in January 2021. There are 55 abbreviations found in the Jakarta Post’s articles published in January 2021. The researcher found 25 initialisms which contains 45%, 8 of unit abbreviation (15%), 1 of unit of measurement (2%), 5 of acronym (9%), 16 of contractions (29%), 0 suspensions (0%). The most abbreviation found in the Jakarta Post article published in January 2021 is initialisms (45%).</w:t>
      </w:r>
      <w:r w:rsidR="001C359A">
        <w:rPr>
          <w:rFonts w:ascii="Times New Roman" w:hAnsi="Times New Roman" w:cs="Times New Roman"/>
          <w:sz w:val="20"/>
          <w:szCs w:val="20"/>
        </w:rPr>
        <w:t xml:space="preserve"> </w:t>
      </w:r>
      <w:r w:rsidRPr="00AD238B">
        <w:rPr>
          <w:rFonts w:ascii="Times New Roman" w:hAnsi="Times New Roman" w:cs="Times New Roman"/>
          <w:sz w:val="20"/>
          <w:szCs w:val="20"/>
        </w:rPr>
        <w:t>The result of the English abbreviation found in the Jakarta Post’s articles published in January 2021 can be applied in teaching vocabulary for twelfth-grade students of senior high school.</w:t>
      </w:r>
    </w:p>
    <w:p w14:paraId="05F8AA6E" w14:textId="77777777" w:rsidR="008A20F6" w:rsidRPr="00AD238B" w:rsidRDefault="008A20F6" w:rsidP="008A20F6">
      <w:pPr>
        <w:pStyle w:val="DaftarParagraf"/>
        <w:spacing w:before="240" w:line="240" w:lineRule="auto"/>
        <w:ind w:left="360" w:firstLine="720"/>
        <w:jc w:val="both"/>
        <w:rPr>
          <w:rFonts w:ascii="Times New Roman" w:hAnsi="Times New Roman" w:cs="Times New Roman"/>
          <w:sz w:val="20"/>
          <w:szCs w:val="20"/>
        </w:rPr>
      </w:pPr>
    </w:p>
    <w:p w14:paraId="6FAFC9D0" w14:textId="26CE4B3C" w:rsidR="00171E9F" w:rsidRDefault="00D55ED6" w:rsidP="008A20F6">
      <w:pPr>
        <w:pStyle w:val="DaftarParagraf"/>
        <w:numPr>
          <w:ilvl w:val="0"/>
          <w:numId w:val="1"/>
        </w:numPr>
        <w:spacing w:before="240" w:line="240" w:lineRule="auto"/>
        <w:ind w:left="360"/>
        <w:jc w:val="both"/>
        <w:rPr>
          <w:rFonts w:ascii="Times New Roman" w:hAnsi="Times New Roman" w:cs="Times New Roman"/>
          <w:b/>
          <w:sz w:val="24"/>
          <w:szCs w:val="24"/>
        </w:rPr>
      </w:pPr>
      <w:r w:rsidRPr="00327A9C">
        <w:rPr>
          <w:rFonts w:ascii="Times New Roman" w:hAnsi="Times New Roman" w:cs="Times New Roman"/>
          <w:b/>
          <w:sz w:val="24"/>
          <w:szCs w:val="24"/>
        </w:rPr>
        <w:t>Reference</w:t>
      </w:r>
      <w:r w:rsidR="00171E9F" w:rsidRPr="00327A9C">
        <w:rPr>
          <w:rFonts w:ascii="Times New Roman" w:hAnsi="Times New Roman" w:cs="Times New Roman"/>
          <w:b/>
          <w:sz w:val="24"/>
          <w:szCs w:val="24"/>
        </w:rPr>
        <w:t>s</w:t>
      </w:r>
      <w:r w:rsidR="00023F21">
        <w:rPr>
          <w:rFonts w:ascii="Times New Roman" w:hAnsi="Times New Roman" w:cs="Times New Roman"/>
          <w:b/>
          <w:sz w:val="24"/>
          <w:szCs w:val="24"/>
        </w:rPr>
        <w:t xml:space="preserve"> </w:t>
      </w:r>
    </w:p>
    <w:p w14:paraId="4546EC76" w14:textId="32A09373" w:rsidR="00776E9B" w:rsidRPr="00776E9B" w:rsidRDefault="0051422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776E9B" w:rsidRPr="00776E9B">
        <w:rPr>
          <w:rFonts w:ascii="Times New Roman" w:hAnsi="Times New Roman" w:cs="Times New Roman"/>
          <w:noProof/>
          <w:sz w:val="24"/>
          <w:szCs w:val="24"/>
        </w:rPr>
        <w:t>[1]</w:t>
      </w:r>
      <w:r w:rsidR="00776E9B" w:rsidRPr="00776E9B">
        <w:rPr>
          <w:rFonts w:ascii="Times New Roman" w:hAnsi="Times New Roman" w:cs="Times New Roman"/>
          <w:noProof/>
          <w:sz w:val="24"/>
          <w:szCs w:val="24"/>
        </w:rPr>
        <w:tab/>
        <w:t xml:space="preserve">R. Handayani, “an Analysis of Word Formation Used in Political Articles of,” </w:t>
      </w:r>
      <w:r w:rsidR="00776E9B" w:rsidRPr="00776E9B">
        <w:rPr>
          <w:rFonts w:ascii="Times New Roman" w:hAnsi="Times New Roman" w:cs="Times New Roman"/>
          <w:i/>
          <w:iCs/>
          <w:noProof/>
          <w:sz w:val="24"/>
          <w:szCs w:val="24"/>
        </w:rPr>
        <w:t>Linguist J. Lingstics Lang. Teach.</w:t>
      </w:r>
      <w:r w:rsidR="00776E9B" w:rsidRPr="00776E9B">
        <w:rPr>
          <w:rFonts w:ascii="Times New Roman" w:hAnsi="Times New Roman" w:cs="Times New Roman"/>
          <w:noProof/>
          <w:sz w:val="24"/>
          <w:szCs w:val="24"/>
        </w:rPr>
        <w:t>, vol. 4, pp. 23–30, 2018.</w:t>
      </w:r>
    </w:p>
    <w:p w14:paraId="4CEA3E69"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[2]</w:t>
      </w:r>
      <w:r w:rsidRPr="00776E9B">
        <w:rPr>
          <w:rFonts w:ascii="Times New Roman" w:hAnsi="Times New Roman" w:cs="Times New Roman"/>
          <w:noProof/>
          <w:sz w:val="24"/>
          <w:szCs w:val="24"/>
        </w:rPr>
        <w:tab/>
        <w:t xml:space="preserve">A. Pujiyanti and S. Nur Ardini, “Analysis of Acronym and Abbreviationsin IJAL Journal,” </w:t>
      </w:r>
      <w:r w:rsidRPr="00776E9B">
        <w:rPr>
          <w:rFonts w:ascii="Times New Roman" w:hAnsi="Times New Roman" w:cs="Times New Roman"/>
          <w:i/>
          <w:iCs/>
          <w:noProof/>
          <w:sz w:val="24"/>
          <w:szCs w:val="24"/>
        </w:rPr>
        <w:t>J. English Lang. Learn.</w:t>
      </w:r>
      <w:r w:rsidRPr="00776E9B">
        <w:rPr>
          <w:rFonts w:ascii="Times New Roman" w:hAnsi="Times New Roman" w:cs="Times New Roman"/>
          <w:noProof/>
          <w:sz w:val="24"/>
          <w:szCs w:val="24"/>
        </w:rPr>
        <w:t>, vol. 3, no. 2, pp. 9–21.</w:t>
      </w:r>
    </w:p>
    <w:p w14:paraId="5169304A"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lastRenderedPageBreak/>
        <w:t>[3]</w:t>
      </w:r>
      <w:r w:rsidRPr="00776E9B">
        <w:rPr>
          <w:rFonts w:ascii="Times New Roman" w:hAnsi="Times New Roman" w:cs="Times New Roman"/>
          <w:noProof/>
          <w:sz w:val="24"/>
          <w:szCs w:val="24"/>
        </w:rPr>
        <w:tab/>
        <w:t xml:space="preserve">G. Cannon, “Abbreviations and Acronyms in English Word-Formation,” </w:t>
      </w:r>
      <w:r w:rsidRPr="00776E9B">
        <w:rPr>
          <w:rFonts w:ascii="Times New Roman" w:hAnsi="Times New Roman" w:cs="Times New Roman"/>
          <w:i/>
          <w:iCs/>
          <w:noProof/>
          <w:sz w:val="24"/>
          <w:szCs w:val="24"/>
        </w:rPr>
        <w:t>Am. Speech</w:t>
      </w:r>
      <w:r w:rsidRPr="00776E9B">
        <w:rPr>
          <w:rFonts w:ascii="Times New Roman" w:hAnsi="Times New Roman" w:cs="Times New Roman"/>
          <w:noProof/>
          <w:sz w:val="24"/>
          <w:szCs w:val="24"/>
        </w:rPr>
        <w:t>, vol. 64, no. 2, p. 30, 2011, doi: 10.2307/455038.</w:t>
      </w:r>
    </w:p>
    <w:p w14:paraId="4B6E612C"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[4]</w:t>
      </w:r>
      <w:r w:rsidRPr="00776E9B">
        <w:rPr>
          <w:rFonts w:ascii="Times New Roman" w:hAnsi="Times New Roman" w:cs="Times New Roman"/>
          <w:noProof/>
          <w:sz w:val="24"/>
          <w:szCs w:val="24"/>
        </w:rPr>
        <w:tab/>
        <w:t xml:space="preserve">D. Potter, </w:t>
      </w:r>
      <w:r w:rsidRPr="00776E9B">
        <w:rPr>
          <w:rFonts w:ascii="Times New Roman" w:hAnsi="Times New Roman" w:cs="Times New Roman"/>
          <w:i/>
          <w:iCs/>
          <w:noProof/>
          <w:sz w:val="24"/>
          <w:szCs w:val="24"/>
        </w:rPr>
        <w:t>Handbook of Independent Journalism</w:t>
      </w:r>
      <w:r w:rsidRPr="00776E9B">
        <w:rPr>
          <w:rFonts w:ascii="Times New Roman" w:hAnsi="Times New Roman" w:cs="Times New Roman"/>
          <w:noProof/>
          <w:sz w:val="24"/>
          <w:szCs w:val="24"/>
        </w:rPr>
        <w:t>. Washington D.C.: Bureau of International Information Programs U.S. Department of State., 2006.</w:t>
      </w:r>
    </w:p>
    <w:p w14:paraId="6492AA1A"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[5]</w:t>
      </w:r>
      <w:r w:rsidRPr="00776E9B">
        <w:rPr>
          <w:rFonts w:ascii="Times New Roman" w:hAnsi="Times New Roman" w:cs="Times New Roman"/>
          <w:noProof/>
          <w:sz w:val="24"/>
          <w:szCs w:val="24"/>
        </w:rPr>
        <w:tab/>
        <w:t xml:space="preserve">G. Yule, </w:t>
      </w:r>
      <w:r w:rsidRPr="00776E9B">
        <w:rPr>
          <w:rFonts w:ascii="Times New Roman" w:hAnsi="Times New Roman" w:cs="Times New Roman"/>
          <w:i/>
          <w:iCs/>
          <w:noProof/>
          <w:sz w:val="24"/>
          <w:szCs w:val="24"/>
        </w:rPr>
        <w:t>The Study of Language Fourth Edition</w:t>
      </w:r>
      <w:r w:rsidRPr="00776E9B">
        <w:rPr>
          <w:rFonts w:ascii="Times New Roman" w:hAnsi="Times New Roman" w:cs="Times New Roman"/>
          <w:noProof/>
          <w:sz w:val="24"/>
          <w:szCs w:val="24"/>
        </w:rPr>
        <w:t>. New York: Cambridge University Press, 2010.</w:t>
      </w:r>
    </w:p>
    <w:p w14:paraId="69948E78"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[6]</w:t>
      </w:r>
      <w:r w:rsidRPr="00776E9B">
        <w:rPr>
          <w:rFonts w:ascii="Times New Roman" w:hAnsi="Times New Roman" w:cs="Times New Roman"/>
          <w:noProof/>
          <w:sz w:val="24"/>
          <w:szCs w:val="24"/>
        </w:rPr>
        <w:tab/>
        <w:t xml:space="preserve">M. H. and A. D. Sims, </w:t>
      </w:r>
      <w:r w:rsidRPr="00776E9B">
        <w:rPr>
          <w:rFonts w:ascii="Times New Roman" w:hAnsi="Times New Roman" w:cs="Times New Roman"/>
          <w:i/>
          <w:iCs/>
          <w:noProof/>
          <w:sz w:val="24"/>
          <w:szCs w:val="24"/>
        </w:rPr>
        <w:t>Understanding Morphology second edition</w:t>
      </w:r>
      <w:r w:rsidRPr="00776E9B">
        <w:rPr>
          <w:rFonts w:ascii="Times New Roman" w:hAnsi="Times New Roman" w:cs="Times New Roman"/>
          <w:noProof/>
          <w:sz w:val="24"/>
          <w:szCs w:val="24"/>
        </w:rPr>
        <w:t>. London: Hodder Education, and Hachette UK company, 2010.</w:t>
      </w:r>
    </w:p>
    <w:p w14:paraId="032A886F"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[7]</w:t>
      </w:r>
      <w:r w:rsidRPr="00776E9B">
        <w:rPr>
          <w:rFonts w:ascii="Times New Roman" w:hAnsi="Times New Roman" w:cs="Times New Roman"/>
          <w:noProof/>
          <w:sz w:val="24"/>
          <w:szCs w:val="24"/>
        </w:rPr>
        <w:tab/>
        <w:t xml:space="preserve">M. Aronoff and K. Fudeman, </w:t>
      </w:r>
      <w:r w:rsidRPr="00776E9B">
        <w:rPr>
          <w:rFonts w:ascii="Times New Roman" w:hAnsi="Times New Roman" w:cs="Times New Roman"/>
          <w:i/>
          <w:iCs/>
          <w:noProof/>
          <w:sz w:val="24"/>
          <w:szCs w:val="24"/>
        </w:rPr>
        <w:t>What is morphology? (2nd ed)</w:t>
      </w:r>
      <w:r w:rsidRPr="00776E9B">
        <w:rPr>
          <w:rFonts w:ascii="Times New Roman" w:hAnsi="Times New Roman" w:cs="Times New Roman"/>
          <w:noProof/>
          <w:sz w:val="24"/>
          <w:szCs w:val="24"/>
        </w:rPr>
        <w:t>, Wiley Blac. UK, 2011.</w:t>
      </w:r>
    </w:p>
    <w:p w14:paraId="11C0C0F3"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[8]</w:t>
      </w:r>
      <w:r w:rsidRPr="00776E9B">
        <w:rPr>
          <w:rFonts w:ascii="Times New Roman" w:hAnsi="Times New Roman" w:cs="Times New Roman"/>
          <w:noProof/>
          <w:sz w:val="24"/>
          <w:szCs w:val="24"/>
        </w:rPr>
        <w:tab/>
        <w:t xml:space="preserve">R. Lieber, </w:t>
      </w:r>
      <w:r w:rsidRPr="00776E9B">
        <w:rPr>
          <w:rFonts w:ascii="Times New Roman" w:hAnsi="Times New Roman" w:cs="Times New Roman"/>
          <w:i/>
          <w:iCs/>
          <w:noProof/>
          <w:sz w:val="24"/>
          <w:szCs w:val="24"/>
        </w:rPr>
        <w:t>Introducing Morphology</w:t>
      </w:r>
      <w:r w:rsidRPr="00776E9B">
        <w:rPr>
          <w:rFonts w:ascii="Times New Roman" w:hAnsi="Times New Roman" w:cs="Times New Roman"/>
          <w:noProof/>
          <w:sz w:val="24"/>
          <w:szCs w:val="24"/>
        </w:rPr>
        <w:t>. New York: Cambridge University Press, 2009.</w:t>
      </w:r>
    </w:p>
    <w:p w14:paraId="2AB6EDB7"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[9]</w:t>
      </w:r>
      <w:r w:rsidRPr="00776E9B">
        <w:rPr>
          <w:rFonts w:ascii="Times New Roman" w:hAnsi="Times New Roman" w:cs="Times New Roman"/>
          <w:noProof/>
          <w:sz w:val="24"/>
          <w:szCs w:val="24"/>
        </w:rPr>
        <w:tab/>
        <w:t xml:space="preserve">M. Zaim, “Pergeseran Sistem Pembentukan Kata Bahasa Indonesia: Kajian Akronim, Bleding, dan Kliping,” </w:t>
      </w:r>
      <w:r w:rsidRPr="00776E9B">
        <w:rPr>
          <w:rFonts w:ascii="Times New Roman" w:hAnsi="Times New Roman" w:cs="Times New Roman"/>
          <w:i/>
          <w:iCs/>
          <w:noProof/>
          <w:sz w:val="24"/>
          <w:szCs w:val="24"/>
        </w:rPr>
        <w:t>Linguist. Indones.</w:t>
      </w:r>
      <w:r w:rsidRPr="00776E9B">
        <w:rPr>
          <w:rFonts w:ascii="Times New Roman" w:hAnsi="Times New Roman" w:cs="Times New Roman"/>
          <w:noProof/>
          <w:sz w:val="24"/>
          <w:szCs w:val="24"/>
        </w:rPr>
        <w:t>, vol. 33, no. 2, pp. 173–192, 2015.</w:t>
      </w:r>
    </w:p>
    <w:p w14:paraId="46CA623E"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[10]</w:t>
      </w:r>
      <w:r w:rsidRPr="00776E9B">
        <w:rPr>
          <w:rFonts w:ascii="Times New Roman" w:hAnsi="Times New Roman" w:cs="Times New Roman"/>
          <w:noProof/>
          <w:sz w:val="24"/>
          <w:szCs w:val="24"/>
        </w:rPr>
        <w:tab/>
        <w:t xml:space="preserve">G. P. Delahunty and J. J. Garvey, </w:t>
      </w:r>
      <w:r w:rsidRPr="00776E9B">
        <w:rPr>
          <w:rFonts w:ascii="Times New Roman" w:hAnsi="Times New Roman" w:cs="Times New Roman"/>
          <w:i/>
          <w:iCs/>
          <w:noProof/>
          <w:sz w:val="24"/>
          <w:szCs w:val="24"/>
        </w:rPr>
        <w:t>The English Language: From Sound to Sense</w:t>
      </w:r>
      <w:r w:rsidRPr="00776E9B">
        <w:rPr>
          <w:rFonts w:ascii="Times New Roman" w:hAnsi="Times New Roman" w:cs="Times New Roman"/>
          <w:noProof/>
          <w:sz w:val="24"/>
          <w:szCs w:val="24"/>
        </w:rPr>
        <w:t>. Colorado: WAC Clearinghouse, 2020.</w:t>
      </w:r>
    </w:p>
    <w:p w14:paraId="5D27B96A"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[11]</w:t>
      </w:r>
      <w:r w:rsidRPr="00776E9B">
        <w:rPr>
          <w:rFonts w:ascii="Times New Roman" w:hAnsi="Times New Roman" w:cs="Times New Roman"/>
          <w:noProof/>
          <w:sz w:val="24"/>
          <w:szCs w:val="24"/>
        </w:rPr>
        <w:tab/>
        <w:t xml:space="preserve">I. D. Pratiwi and L. Marlina, “AN ANALYSIS OF ABBREVIATION IN TWITTER STATUS OF HOLLYWOOD,” </w:t>
      </w:r>
      <w:r w:rsidRPr="00776E9B">
        <w:rPr>
          <w:rFonts w:ascii="Times New Roman" w:hAnsi="Times New Roman" w:cs="Times New Roman"/>
          <w:i/>
          <w:iCs/>
          <w:noProof/>
          <w:sz w:val="24"/>
          <w:szCs w:val="24"/>
        </w:rPr>
        <w:t>E-Journal English Lang. Lit.</w:t>
      </w:r>
      <w:r w:rsidRPr="00776E9B">
        <w:rPr>
          <w:rFonts w:ascii="Times New Roman" w:hAnsi="Times New Roman" w:cs="Times New Roman"/>
          <w:noProof/>
          <w:sz w:val="24"/>
          <w:szCs w:val="24"/>
        </w:rPr>
        <w:t>, vol. 9, no. 1, pp. 127–133, 2020.</w:t>
      </w:r>
    </w:p>
    <w:p w14:paraId="58010FFE"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[12]</w:t>
      </w:r>
      <w:r w:rsidRPr="00776E9B">
        <w:rPr>
          <w:rFonts w:ascii="Times New Roman" w:hAnsi="Times New Roman" w:cs="Times New Roman"/>
          <w:noProof/>
          <w:sz w:val="24"/>
          <w:szCs w:val="24"/>
        </w:rPr>
        <w:tab/>
        <w:t xml:space="preserve">R. C. Major and D. Crystal, </w:t>
      </w:r>
      <w:r w:rsidRPr="00776E9B">
        <w:rPr>
          <w:rFonts w:ascii="Times New Roman" w:hAnsi="Times New Roman" w:cs="Times New Roman"/>
          <w:i/>
          <w:iCs/>
          <w:noProof/>
          <w:sz w:val="24"/>
          <w:szCs w:val="24"/>
        </w:rPr>
        <w:t>A Dictionary of Linguistics and Phonetics</w:t>
      </w:r>
      <w:r w:rsidRPr="00776E9B">
        <w:rPr>
          <w:rFonts w:ascii="Times New Roman" w:hAnsi="Times New Roman" w:cs="Times New Roman"/>
          <w:noProof/>
          <w:sz w:val="24"/>
          <w:szCs w:val="24"/>
        </w:rPr>
        <w:t>, SIXTH EDIT., vol. 76, no. 3. UK: Blackwell Publishing, 2008.</w:t>
      </w:r>
    </w:p>
    <w:p w14:paraId="3BCF601C"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[13]</w:t>
      </w:r>
      <w:r w:rsidRPr="00776E9B">
        <w:rPr>
          <w:rFonts w:ascii="Times New Roman" w:hAnsi="Times New Roman" w:cs="Times New Roman"/>
          <w:noProof/>
          <w:sz w:val="24"/>
          <w:szCs w:val="24"/>
        </w:rPr>
        <w:tab/>
        <w:t xml:space="preserve">A. Paramitha and L. Marlina, “Types of Abbreviation Used in Instagram,” </w:t>
      </w:r>
      <w:r w:rsidRPr="00776E9B">
        <w:rPr>
          <w:rFonts w:ascii="Times New Roman" w:hAnsi="Times New Roman" w:cs="Times New Roman"/>
          <w:i/>
          <w:iCs/>
          <w:noProof/>
          <w:sz w:val="24"/>
          <w:szCs w:val="24"/>
        </w:rPr>
        <w:t>E-Journal English Lang. Lit.</w:t>
      </w:r>
      <w:r w:rsidRPr="00776E9B">
        <w:rPr>
          <w:rFonts w:ascii="Times New Roman" w:hAnsi="Times New Roman" w:cs="Times New Roman"/>
          <w:noProof/>
          <w:sz w:val="24"/>
          <w:szCs w:val="24"/>
        </w:rPr>
        <w:t>, vol. 6, no. 2, pp. 140–148, 2017.</w:t>
      </w:r>
    </w:p>
    <w:p w14:paraId="1DA6EE09"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[14]</w:t>
      </w:r>
      <w:r w:rsidRPr="00776E9B">
        <w:rPr>
          <w:rFonts w:ascii="Times New Roman" w:hAnsi="Times New Roman" w:cs="Times New Roman"/>
          <w:noProof/>
          <w:sz w:val="24"/>
          <w:szCs w:val="24"/>
        </w:rPr>
        <w:tab/>
        <w:t xml:space="preserve">S. M. Rogers, </w:t>
      </w:r>
      <w:r w:rsidRPr="00776E9B">
        <w:rPr>
          <w:rFonts w:ascii="Times New Roman" w:hAnsi="Times New Roman" w:cs="Times New Roman"/>
          <w:i/>
          <w:iCs/>
          <w:noProof/>
          <w:sz w:val="24"/>
          <w:szCs w:val="24"/>
        </w:rPr>
        <w:t>Mastering Scientific and Medical Writing: A Self-Help Guide</w:t>
      </w:r>
      <w:r w:rsidRPr="00776E9B">
        <w:rPr>
          <w:rFonts w:ascii="Times New Roman" w:hAnsi="Times New Roman" w:cs="Times New Roman"/>
          <w:noProof/>
          <w:sz w:val="24"/>
          <w:szCs w:val="24"/>
        </w:rPr>
        <w:t>, Second Edi. New York: Spring Heidelberg, 2014.</w:t>
      </w:r>
    </w:p>
    <w:p w14:paraId="28069D46"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[15]</w:t>
      </w:r>
      <w:r w:rsidRPr="00776E9B">
        <w:rPr>
          <w:rFonts w:ascii="Times New Roman" w:hAnsi="Times New Roman" w:cs="Times New Roman"/>
          <w:noProof/>
          <w:sz w:val="24"/>
          <w:szCs w:val="24"/>
        </w:rPr>
        <w:tab/>
        <w:t>R. Wulandari, “An Analysis of Abbreviation Word Used on Facebook by Seventh Semester Students of English Department of IAIN Bengkulu (Academic Year 2017-2018),” pp. 1–56, 2018.</w:t>
      </w:r>
    </w:p>
    <w:p w14:paraId="20CC3D48"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[16]</w:t>
      </w:r>
      <w:r w:rsidRPr="00776E9B">
        <w:rPr>
          <w:rFonts w:ascii="Times New Roman" w:hAnsi="Times New Roman" w:cs="Times New Roman"/>
          <w:noProof/>
          <w:sz w:val="24"/>
          <w:szCs w:val="24"/>
        </w:rPr>
        <w:tab/>
        <w:t>F. Triliska, “An Analysis of The English Abbreviation, Acronym, and Initialism Used by Indonesian Facebookers,” vol. 4, pp. 1–89, 2018.</w:t>
      </w:r>
    </w:p>
    <w:p w14:paraId="5657A522"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[17]</w:t>
      </w:r>
      <w:r w:rsidRPr="00776E9B">
        <w:rPr>
          <w:rFonts w:ascii="Times New Roman" w:hAnsi="Times New Roman" w:cs="Times New Roman"/>
          <w:noProof/>
          <w:sz w:val="24"/>
          <w:szCs w:val="24"/>
        </w:rPr>
        <w:tab/>
        <w:t xml:space="preserve">J. W. Creswell, </w:t>
      </w:r>
      <w:r w:rsidRPr="00776E9B">
        <w:rPr>
          <w:rFonts w:ascii="Times New Roman" w:hAnsi="Times New Roman" w:cs="Times New Roman"/>
          <w:i/>
          <w:iCs/>
          <w:noProof/>
          <w:sz w:val="24"/>
          <w:szCs w:val="24"/>
        </w:rPr>
        <w:t>Research Design Qualitative, Quantitative, and Mixed Methods Approaches</w:t>
      </w:r>
      <w:r w:rsidRPr="00776E9B">
        <w:rPr>
          <w:rFonts w:ascii="Times New Roman" w:hAnsi="Times New Roman" w:cs="Times New Roman"/>
          <w:noProof/>
          <w:sz w:val="24"/>
          <w:szCs w:val="24"/>
        </w:rPr>
        <w:t>, Fouth Edit. California: Sage Publication, Inc, 2009.</w:t>
      </w:r>
    </w:p>
    <w:p w14:paraId="7B66E91B"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szCs w:val="24"/>
        </w:rPr>
      </w:pPr>
      <w:r w:rsidRPr="00776E9B">
        <w:rPr>
          <w:rFonts w:ascii="Times New Roman" w:hAnsi="Times New Roman" w:cs="Times New Roman"/>
          <w:noProof/>
          <w:sz w:val="24"/>
          <w:szCs w:val="24"/>
        </w:rPr>
        <w:t>[18]</w:t>
      </w:r>
      <w:r w:rsidRPr="00776E9B">
        <w:rPr>
          <w:rFonts w:ascii="Times New Roman" w:hAnsi="Times New Roman" w:cs="Times New Roman"/>
          <w:noProof/>
          <w:sz w:val="24"/>
          <w:szCs w:val="24"/>
        </w:rPr>
        <w:tab/>
        <w:t xml:space="preserve">Sugiyono, </w:t>
      </w:r>
      <w:r w:rsidRPr="00776E9B">
        <w:rPr>
          <w:rFonts w:ascii="Times New Roman" w:hAnsi="Times New Roman" w:cs="Times New Roman"/>
          <w:i/>
          <w:iCs/>
          <w:noProof/>
          <w:sz w:val="24"/>
          <w:szCs w:val="24"/>
        </w:rPr>
        <w:t>Metode Penelitian Kuantitatif, Kualitatif, dan R&amp;D</w:t>
      </w:r>
      <w:r w:rsidRPr="00776E9B">
        <w:rPr>
          <w:rFonts w:ascii="Times New Roman" w:hAnsi="Times New Roman" w:cs="Times New Roman"/>
          <w:noProof/>
          <w:sz w:val="24"/>
          <w:szCs w:val="24"/>
        </w:rPr>
        <w:t>. Bandung: Alfabeta, 2011.</w:t>
      </w:r>
    </w:p>
    <w:p w14:paraId="3609B642" w14:textId="77777777" w:rsidR="00776E9B" w:rsidRPr="00776E9B" w:rsidRDefault="00776E9B" w:rsidP="00776E9B">
      <w:pPr>
        <w:widowControl w:val="0"/>
        <w:autoSpaceDE w:val="0"/>
        <w:autoSpaceDN w:val="0"/>
        <w:adjustRightInd w:val="0"/>
        <w:spacing w:line="240" w:lineRule="auto"/>
        <w:ind w:left="640" w:hanging="640"/>
        <w:rPr>
          <w:rFonts w:ascii="Times New Roman" w:hAnsi="Times New Roman" w:cs="Times New Roman"/>
          <w:noProof/>
          <w:sz w:val="24"/>
        </w:rPr>
      </w:pPr>
      <w:r w:rsidRPr="00776E9B">
        <w:rPr>
          <w:rFonts w:ascii="Times New Roman" w:hAnsi="Times New Roman" w:cs="Times New Roman"/>
          <w:noProof/>
          <w:sz w:val="24"/>
          <w:szCs w:val="24"/>
        </w:rPr>
        <w:t>[19]</w:t>
      </w:r>
      <w:r w:rsidRPr="00776E9B">
        <w:rPr>
          <w:rFonts w:ascii="Times New Roman" w:hAnsi="Times New Roman" w:cs="Times New Roman"/>
          <w:noProof/>
          <w:sz w:val="24"/>
          <w:szCs w:val="24"/>
        </w:rPr>
        <w:tab/>
        <w:t xml:space="preserve">S. Arikunto, </w:t>
      </w:r>
      <w:r w:rsidRPr="00776E9B">
        <w:rPr>
          <w:rFonts w:ascii="Times New Roman" w:hAnsi="Times New Roman" w:cs="Times New Roman"/>
          <w:i/>
          <w:iCs/>
          <w:noProof/>
          <w:sz w:val="24"/>
          <w:szCs w:val="24"/>
        </w:rPr>
        <w:t>Prosedur Penelitian: Suatu Pendekatan Praktik</w:t>
      </w:r>
      <w:r w:rsidRPr="00776E9B">
        <w:rPr>
          <w:rFonts w:ascii="Times New Roman" w:hAnsi="Times New Roman" w:cs="Times New Roman"/>
          <w:noProof/>
          <w:sz w:val="24"/>
          <w:szCs w:val="24"/>
        </w:rPr>
        <w:t>. Jakarta: PT Asdi Mahasatya, 2014.</w:t>
      </w:r>
    </w:p>
    <w:p w14:paraId="53290C85" w14:textId="6803D221" w:rsidR="0051422B" w:rsidRPr="00327A9C" w:rsidRDefault="0051422B" w:rsidP="009221FE">
      <w:pPr>
        <w:pStyle w:val="DaftarParagraf"/>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51422B" w:rsidRPr="00327A9C" w:rsidSect="0097670B">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A06F" w14:textId="77777777" w:rsidR="00F53463" w:rsidRDefault="00F53463" w:rsidP="00F53463">
      <w:pPr>
        <w:spacing w:after="0" w:line="240" w:lineRule="auto"/>
      </w:pPr>
      <w:r>
        <w:separator/>
      </w:r>
    </w:p>
  </w:endnote>
  <w:endnote w:type="continuationSeparator" w:id="0">
    <w:p w14:paraId="10CB2BBE" w14:textId="77777777" w:rsidR="00F53463" w:rsidRDefault="00F53463" w:rsidP="00F5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223A" w14:textId="77777777" w:rsidR="00F53463" w:rsidRDefault="00F53463" w:rsidP="00F53463">
      <w:pPr>
        <w:spacing w:after="0" w:line="240" w:lineRule="auto"/>
      </w:pPr>
      <w:r>
        <w:separator/>
      </w:r>
    </w:p>
  </w:footnote>
  <w:footnote w:type="continuationSeparator" w:id="0">
    <w:p w14:paraId="1E8B5AD3" w14:textId="77777777" w:rsidR="00F53463" w:rsidRDefault="00F53463" w:rsidP="00F53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6CC"/>
    <w:multiLevelType w:val="hybridMultilevel"/>
    <w:tmpl w:val="82FEB85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BD46B94"/>
    <w:multiLevelType w:val="hybridMultilevel"/>
    <w:tmpl w:val="C9CE8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35930"/>
    <w:multiLevelType w:val="hybridMultilevel"/>
    <w:tmpl w:val="3FBA4BE8"/>
    <w:lvl w:ilvl="0" w:tplc="577C874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995FDA"/>
    <w:multiLevelType w:val="hybridMultilevel"/>
    <w:tmpl w:val="D5D289C2"/>
    <w:lvl w:ilvl="0" w:tplc="38090001">
      <w:start w:val="1"/>
      <w:numFmt w:val="bullet"/>
      <w:lvlText w:val=""/>
      <w:lvlJc w:val="left"/>
      <w:pPr>
        <w:ind w:left="1494" w:hanging="360"/>
      </w:pPr>
      <w:rPr>
        <w:rFonts w:ascii="Symbol" w:hAnsi="Symbol" w:hint="default"/>
      </w:rPr>
    </w:lvl>
    <w:lvl w:ilvl="1" w:tplc="38090001">
      <w:start w:val="1"/>
      <w:numFmt w:val="bullet"/>
      <w:lvlText w:val=""/>
      <w:lvlJc w:val="left"/>
      <w:pPr>
        <w:ind w:left="2214" w:hanging="360"/>
      </w:pPr>
      <w:rPr>
        <w:rFonts w:ascii="Symbol" w:hAnsi="Symbol"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4" w15:restartNumberingAfterBreak="0">
    <w:nsid w:val="13F37BDF"/>
    <w:multiLevelType w:val="hybridMultilevel"/>
    <w:tmpl w:val="BDB674BA"/>
    <w:lvl w:ilvl="0" w:tplc="35D472A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5534EA1"/>
    <w:multiLevelType w:val="hybridMultilevel"/>
    <w:tmpl w:val="0CE29106"/>
    <w:lvl w:ilvl="0" w:tplc="218C5216">
      <w:start w:val="1"/>
      <w:numFmt w:val="decimal"/>
      <w:lvlText w:val="%1."/>
      <w:lvlJc w:val="left"/>
      <w:pPr>
        <w:ind w:left="720" w:hanging="360"/>
      </w:pPr>
      <w:rPr>
        <w:b/>
      </w:rPr>
    </w:lvl>
    <w:lvl w:ilvl="1" w:tplc="00FC33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6356A"/>
    <w:multiLevelType w:val="hybridMultilevel"/>
    <w:tmpl w:val="ED626508"/>
    <w:lvl w:ilvl="0" w:tplc="0409000B">
      <w:start w:val="1"/>
      <w:numFmt w:val="bullet"/>
      <w:lvlText w:val=""/>
      <w:lvlJc w:val="left"/>
      <w:pPr>
        <w:ind w:left="1440" w:hanging="360"/>
      </w:pPr>
      <w:rPr>
        <w:rFonts w:ascii="Wingdings" w:hAnsi="Wingding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D5626F7"/>
    <w:multiLevelType w:val="hybridMultilevel"/>
    <w:tmpl w:val="EC00653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8" w15:restartNumberingAfterBreak="0">
    <w:nsid w:val="1D5A2EB2"/>
    <w:multiLevelType w:val="hybridMultilevel"/>
    <w:tmpl w:val="4EB2886C"/>
    <w:lvl w:ilvl="0" w:tplc="A816FC7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2C7B327C"/>
    <w:multiLevelType w:val="hybridMultilevel"/>
    <w:tmpl w:val="D6AE774A"/>
    <w:lvl w:ilvl="0" w:tplc="3809000B">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4D822E85"/>
    <w:multiLevelType w:val="hybridMultilevel"/>
    <w:tmpl w:val="A27AC5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54B90F2D"/>
    <w:multiLevelType w:val="hybridMultilevel"/>
    <w:tmpl w:val="8A4857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7F51EB"/>
    <w:multiLevelType w:val="hybridMultilevel"/>
    <w:tmpl w:val="EBEA36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531EC5"/>
    <w:multiLevelType w:val="hybridMultilevel"/>
    <w:tmpl w:val="C1C64B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2266C7"/>
    <w:multiLevelType w:val="hybridMultilevel"/>
    <w:tmpl w:val="4DFC2E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C67EDA"/>
    <w:multiLevelType w:val="hybridMultilevel"/>
    <w:tmpl w:val="17C426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2120A3"/>
    <w:multiLevelType w:val="hybridMultilevel"/>
    <w:tmpl w:val="695C63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1"/>
  </w:num>
  <w:num w:numId="5">
    <w:abstractNumId w:val="13"/>
  </w:num>
  <w:num w:numId="6">
    <w:abstractNumId w:val="15"/>
  </w:num>
  <w:num w:numId="7">
    <w:abstractNumId w:val="14"/>
  </w:num>
  <w:num w:numId="8">
    <w:abstractNumId w:val="1"/>
  </w:num>
  <w:num w:numId="9">
    <w:abstractNumId w:val="4"/>
  </w:num>
  <w:num w:numId="10">
    <w:abstractNumId w:val="12"/>
  </w:num>
  <w:num w:numId="11">
    <w:abstractNumId w:val="2"/>
  </w:num>
  <w:num w:numId="12">
    <w:abstractNumId w:val="16"/>
  </w:num>
  <w:num w:numId="13">
    <w:abstractNumId w:val="10"/>
  </w:num>
  <w:num w:numId="14">
    <w:abstractNumId w:val="7"/>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D6"/>
    <w:rsid w:val="00023F21"/>
    <w:rsid w:val="00067F55"/>
    <w:rsid w:val="00095E94"/>
    <w:rsid w:val="000B259C"/>
    <w:rsid w:val="000E5A17"/>
    <w:rsid w:val="00131488"/>
    <w:rsid w:val="00171E9F"/>
    <w:rsid w:val="00174555"/>
    <w:rsid w:val="001C1431"/>
    <w:rsid w:val="001C359A"/>
    <w:rsid w:val="001C5810"/>
    <w:rsid w:val="001D233B"/>
    <w:rsid w:val="00213AB2"/>
    <w:rsid w:val="00217365"/>
    <w:rsid w:val="00243A04"/>
    <w:rsid w:val="00260CD0"/>
    <w:rsid w:val="002729B3"/>
    <w:rsid w:val="00275FE9"/>
    <w:rsid w:val="00297643"/>
    <w:rsid w:val="002A03BE"/>
    <w:rsid w:val="002A1543"/>
    <w:rsid w:val="002A6F46"/>
    <w:rsid w:val="002D429A"/>
    <w:rsid w:val="002F0FC6"/>
    <w:rsid w:val="0031124F"/>
    <w:rsid w:val="00321193"/>
    <w:rsid w:val="0032726E"/>
    <w:rsid w:val="00327A9C"/>
    <w:rsid w:val="00370BDC"/>
    <w:rsid w:val="0038798A"/>
    <w:rsid w:val="00391A24"/>
    <w:rsid w:val="00415F16"/>
    <w:rsid w:val="00442FF1"/>
    <w:rsid w:val="00446251"/>
    <w:rsid w:val="00490ADB"/>
    <w:rsid w:val="00493B5E"/>
    <w:rsid w:val="004A59BE"/>
    <w:rsid w:val="004D25D9"/>
    <w:rsid w:val="004E2D92"/>
    <w:rsid w:val="00504B00"/>
    <w:rsid w:val="00510F60"/>
    <w:rsid w:val="00513883"/>
    <w:rsid w:val="0051422B"/>
    <w:rsid w:val="005655E3"/>
    <w:rsid w:val="00575EA1"/>
    <w:rsid w:val="005A0936"/>
    <w:rsid w:val="005B3D62"/>
    <w:rsid w:val="005D20AB"/>
    <w:rsid w:val="005F412B"/>
    <w:rsid w:val="006056F4"/>
    <w:rsid w:val="00632120"/>
    <w:rsid w:val="00632871"/>
    <w:rsid w:val="006755C2"/>
    <w:rsid w:val="006A15F4"/>
    <w:rsid w:val="006A4654"/>
    <w:rsid w:val="006A766F"/>
    <w:rsid w:val="006B1279"/>
    <w:rsid w:val="006C0F70"/>
    <w:rsid w:val="006F6628"/>
    <w:rsid w:val="007061A4"/>
    <w:rsid w:val="00725CD1"/>
    <w:rsid w:val="007644C8"/>
    <w:rsid w:val="00776E9B"/>
    <w:rsid w:val="00796C6E"/>
    <w:rsid w:val="008475C7"/>
    <w:rsid w:val="008549CE"/>
    <w:rsid w:val="00862095"/>
    <w:rsid w:val="00865F7A"/>
    <w:rsid w:val="00867CE9"/>
    <w:rsid w:val="008772BC"/>
    <w:rsid w:val="008A20F6"/>
    <w:rsid w:val="008A4203"/>
    <w:rsid w:val="008C3E46"/>
    <w:rsid w:val="008C6C70"/>
    <w:rsid w:val="008D4FBE"/>
    <w:rsid w:val="00902B04"/>
    <w:rsid w:val="00911A68"/>
    <w:rsid w:val="009221FE"/>
    <w:rsid w:val="00943EB6"/>
    <w:rsid w:val="0097670B"/>
    <w:rsid w:val="009851AE"/>
    <w:rsid w:val="009C0E25"/>
    <w:rsid w:val="009C54FF"/>
    <w:rsid w:val="009E221D"/>
    <w:rsid w:val="009E6536"/>
    <w:rsid w:val="009F6BCE"/>
    <w:rsid w:val="00A501A3"/>
    <w:rsid w:val="00A625CC"/>
    <w:rsid w:val="00AD238B"/>
    <w:rsid w:val="00AE0280"/>
    <w:rsid w:val="00B11BE6"/>
    <w:rsid w:val="00B2553C"/>
    <w:rsid w:val="00B27504"/>
    <w:rsid w:val="00B354C4"/>
    <w:rsid w:val="00B86A2E"/>
    <w:rsid w:val="00C0403B"/>
    <w:rsid w:val="00C41547"/>
    <w:rsid w:val="00C72DA3"/>
    <w:rsid w:val="00CB2142"/>
    <w:rsid w:val="00CC5C7E"/>
    <w:rsid w:val="00CE15BB"/>
    <w:rsid w:val="00CF6215"/>
    <w:rsid w:val="00D27CDF"/>
    <w:rsid w:val="00D55ED6"/>
    <w:rsid w:val="00D61819"/>
    <w:rsid w:val="00D64AB6"/>
    <w:rsid w:val="00D82024"/>
    <w:rsid w:val="00D8251B"/>
    <w:rsid w:val="00DC4F35"/>
    <w:rsid w:val="00DE129F"/>
    <w:rsid w:val="00DE44B0"/>
    <w:rsid w:val="00E30D87"/>
    <w:rsid w:val="00E30E8D"/>
    <w:rsid w:val="00E52855"/>
    <w:rsid w:val="00E71519"/>
    <w:rsid w:val="00E80651"/>
    <w:rsid w:val="00E8101B"/>
    <w:rsid w:val="00EA4986"/>
    <w:rsid w:val="00EC1196"/>
    <w:rsid w:val="00EE2278"/>
    <w:rsid w:val="00EF64CF"/>
    <w:rsid w:val="00F268EB"/>
    <w:rsid w:val="00F310E1"/>
    <w:rsid w:val="00F523BA"/>
    <w:rsid w:val="00F53463"/>
    <w:rsid w:val="00F56FA8"/>
    <w:rsid w:val="00F6179F"/>
    <w:rsid w:val="00F833E0"/>
    <w:rsid w:val="00FA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C580DC"/>
  <w15:chartTrackingRefBased/>
  <w15:docId w15:val="{7FBA9639-EFBD-44BF-B465-F74BD766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D55ED6"/>
    <w:pPr>
      <w:ind w:left="720"/>
      <w:contextualSpacing/>
    </w:pPr>
  </w:style>
  <w:style w:type="character" w:customStyle="1" w:styleId="DaftarParagrafKAR">
    <w:name w:val="Daftar Paragraf KAR"/>
    <w:link w:val="DaftarParagraf"/>
    <w:uiPriority w:val="34"/>
    <w:locked/>
    <w:rsid w:val="00D55ED6"/>
  </w:style>
  <w:style w:type="character" w:styleId="Hyperlink">
    <w:name w:val="Hyperlink"/>
    <w:basedOn w:val="FontParagrafDefault"/>
    <w:uiPriority w:val="99"/>
    <w:unhideWhenUsed/>
    <w:rsid w:val="00D55ED6"/>
    <w:rPr>
      <w:color w:val="0563C1" w:themeColor="hyperlink"/>
      <w:u w:val="single"/>
    </w:rPr>
  </w:style>
  <w:style w:type="table" w:styleId="KisiTabel">
    <w:name w:val="Table Grid"/>
    <w:basedOn w:val="TabelNormal"/>
    <w:uiPriority w:val="39"/>
    <w:rsid w:val="008D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yangDiikuti">
    <w:name w:val="FollowedHyperlink"/>
    <w:basedOn w:val="FontParagrafDefault"/>
    <w:uiPriority w:val="99"/>
    <w:semiHidden/>
    <w:unhideWhenUsed/>
    <w:rsid w:val="001C359A"/>
    <w:rPr>
      <w:color w:val="954F72" w:themeColor="followedHyperlink"/>
      <w:u w:val="single"/>
    </w:rPr>
  </w:style>
  <w:style w:type="paragraph" w:styleId="Header">
    <w:name w:val="header"/>
    <w:basedOn w:val="Normal"/>
    <w:link w:val="HeaderKAR"/>
    <w:uiPriority w:val="99"/>
    <w:unhideWhenUsed/>
    <w:rsid w:val="00F53463"/>
    <w:pPr>
      <w:tabs>
        <w:tab w:val="center" w:pos="4513"/>
        <w:tab w:val="right" w:pos="9026"/>
      </w:tabs>
      <w:spacing w:after="0" w:line="240" w:lineRule="auto"/>
    </w:pPr>
  </w:style>
  <w:style w:type="character" w:customStyle="1" w:styleId="HeaderKAR">
    <w:name w:val="Header KAR"/>
    <w:basedOn w:val="FontParagrafDefault"/>
    <w:link w:val="Header"/>
    <w:uiPriority w:val="99"/>
    <w:rsid w:val="00F53463"/>
  </w:style>
  <w:style w:type="paragraph" w:styleId="Footer">
    <w:name w:val="footer"/>
    <w:basedOn w:val="Normal"/>
    <w:link w:val="FooterKAR"/>
    <w:uiPriority w:val="99"/>
    <w:unhideWhenUsed/>
    <w:rsid w:val="00F53463"/>
    <w:pPr>
      <w:tabs>
        <w:tab w:val="center" w:pos="4513"/>
        <w:tab w:val="right" w:pos="9026"/>
      </w:tabs>
      <w:spacing w:after="0" w:line="240" w:lineRule="auto"/>
    </w:pPr>
  </w:style>
  <w:style w:type="character" w:customStyle="1" w:styleId="FooterKAR">
    <w:name w:val="Footer KAR"/>
    <w:basedOn w:val="FontParagrafDefault"/>
    <w:link w:val="Footer"/>
    <w:uiPriority w:val="99"/>
    <w:rsid w:val="00F53463"/>
  </w:style>
  <w:style w:type="character" w:styleId="SebutanYangBelumTerselesaikan">
    <w:name w:val="Unresolved Mention"/>
    <w:basedOn w:val="FontParagrafDefault"/>
    <w:uiPriority w:val="99"/>
    <w:semiHidden/>
    <w:unhideWhenUsed/>
    <w:rsid w:val="0079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widodo@umpwr.ac.id3" TargetMode="External"/><Relationship Id="rId5" Type="http://schemas.openxmlformats.org/officeDocument/2006/relationships/webSettings" Target="webSettings.xml"/><Relationship Id="rId10" Type="http://schemas.openxmlformats.org/officeDocument/2006/relationships/hyperlink" Target="mailto:nugraeni.ike@umpwr.ac.id2" TargetMode="External"/><Relationship Id="rId4" Type="http://schemas.openxmlformats.org/officeDocument/2006/relationships/settings" Target="settings.xml"/><Relationship Id="rId9" Type="http://schemas.openxmlformats.org/officeDocument/2006/relationships/hyperlink" Target="mailto:%7biradrahmawati@gmail.c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00C69CE-DC48-9045-B978-78D68042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9110</Words>
  <Characters>51929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teraali1234@gmail.com</cp:lastModifiedBy>
  <cp:revision>12</cp:revision>
  <dcterms:created xsi:type="dcterms:W3CDTF">2021-09-06T16:06:00Z</dcterms:created>
  <dcterms:modified xsi:type="dcterms:W3CDTF">2021-09-09T10:45:00Z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d7268bdf-100d-3d5c-aad2-3ef5567ca0aa</vt:lpwstr>
  </property>
</Properties>
</file>